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A0A1" w14:textId="77777777" w:rsidR="00CF78BE" w:rsidRPr="00CF78BE" w:rsidRDefault="00CF78BE" w:rsidP="00CF78BE">
      <w:r w:rsidRPr="00133CD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89E11A" wp14:editId="538D8679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666750" cy="619125"/>
            <wp:effectExtent l="19050" t="0" r="0" b="0"/>
            <wp:wrapNone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</w:t>
      </w:r>
      <w:r w:rsidRPr="00CF78BE">
        <w:rPr>
          <w:b/>
          <w:bCs/>
          <w:sz w:val="28"/>
          <w:szCs w:val="28"/>
          <w:u w:val="thick"/>
        </w:rPr>
        <w:t>Pakistan School, Kingdom of Bahrain</w:t>
      </w:r>
    </w:p>
    <w:p w14:paraId="023B1B3B" w14:textId="77777777" w:rsidR="00CF78BE" w:rsidRPr="00D04DFE" w:rsidRDefault="00CF78BE" w:rsidP="00CF78B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309058A3" w14:textId="77777777" w:rsidR="00CF78BE" w:rsidRDefault="00CF78BE" w:rsidP="00CF78BE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</w:t>
      </w:r>
      <w:r>
        <w:rPr>
          <w:b/>
          <w:bCs/>
          <w:sz w:val="28"/>
          <w:szCs w:val="28"/>
          <w:u w:val="thick"/>
        </w:rPr>
        <w:t xml:space="preserve">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  <w:u w:val="thick"/>
        </w:rPr>
        <w:t xml:space="preserve"> </w:t>
      </w:r>
      <w:r w:rsidRPr="00D73110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D73110">
        <w:rPr>
          <w:b/>
          <w:bCs/>
          <w:sz w:val="28"/>
          <w:szCs w:val="28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>Grade: 1</w:t>
      </w:r>
    </w:p>
    <w:p w14:paraId="2CA53385" w14:textId="77777777" w:rsidR="00CF78BE" w:rsidRDefault="00CF78BE" w:rsidP="00CF78BE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>B</w:t>
      </w:r>
      <w:r>
        <w:rPr>
          <w:b/>
          <w:bCs/>
          <w:sz w:val="28"/>
          <w:szCs w:val="28"/>
          <w:u w:val="thick"/>
        </w:rPr>
        <w:t xml:space="preserve">ook: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for primary classes- 1</w:t>
      </w:r>
      <w:r w:rsidRPr="00F77E1F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  <w:u w:val="single"/>
        </w:rPr>
        <w:t>We</w:t>
      </w:r>
      <w:r w:rsidRPr="00741C1E">
        <w:rPr>
          <w:b/>
          <w:bCs/>
          <w:sz w:val="28"/>
          <w:szCs w:val="28"/>
          <w:u w:val="single"/>
        </w:rPr>
        <w:t>ek 1       FIRST  TERM</w:t>
      </w:r>
      <w:r w:rsidRPr="00F77E1F">
        <w:rPr>
          <w:b/>
          <w:bCs/>
          <w:sz w:val="28"/>
          <w:szCs w:val="28"/>
        </w:rPr>
        <w:t xml:space="preserve">                                  </w:t>
      </w:r>
    </w:p>
    <w:p w14:paraId="58B638AD" w14:textId="77777777" w:rsidR="00CF78BE" w:rsidRPr="00E9585D" w:rsidRDefault="00CF78BE" w:rsidP="00CF78BE">
      <w:pPr>
        <w:rPr>
          <w:b/>
          <w:sz w:val="28"/>
          <w:u w:val="thick"/>
        </w:rPr>
      </w:pPr>
      <w:r w:rsidRPr="00E9585D">
        <w:rPr>
          <w:b/>
          <w:sz w:val="28"/>
          <w:u w:val="thick"/>
        </w:rPr>
        <w:t>Unit 1: Memorization and Translation:</w:t>
      </w:r>
    </w:p>
    <w:p w14:paraId="61A92A00" w14:textId="77777777" w:rsidR="00CF78BE" w:rsidRPr="00CF78BE" w:rsidRDefault="00CF78BE" w:rsidP="00CF78BE">
      <w:pPr>
        <w:rPr>
          <w:b/>
          <w:sz w:val="28"/>
          <w:szCs w:val="28"/>
        </w:rPr>
      </w:pPr>
      <w:proofErr w:type="spellStart"/>
      <w:r w:rsidRPr="00CF78BE">
        <w:rPr>
          <w:b/>
          <w:sz w:val="36"/>
          <w:szCs w:val="28"/>
          <w:u w:val="thick"/>
        </w:rPr>
        <w:t>Ta’awwuz</w:t>
      </w:r>
      <w:proofErr w:type="spellEnd"/>
      <w:r w:rsidRPr="00CF78BE">
        <w:rPr>
          <w:b/>
          <w:sz w:val="36"/>
          <w:szCs w:val="28"/>
          <w:u w:val="thick"/>
        </w:rPr>
        <w:t>:</w:t>
      </w:r>
      <w:r w:rsidRPr="00CF78BE">
        <w:rPr>
          <w:b/>
          <w:sz w:val="28"/>
          <w:szCs w:val="28"/>
        </w:rPr>
        <w:t xml:space="preserve"> </w:t>
      </w:r>
    </w:p>
    <w:p w14:paraId="31BD2415" w14:textId="77777777" w:rsidR="00F6368F" w:rsidRDefault="00CF78BE" w:rsidP="00CF78BE">
      <w:r>
        <w:t xml:space="preserve">              </w:t>
      </w:r>
      <w:r>
        <w:rPr>
          <w:noProof/>
        </w:rPr>
        <w:drawing>
          <wp:inline distT="0" distB="0" distL="0" distR="0" wp14:anchorId="776CBC9A" wp14:editId="4C43F198">
            <wp:extent cx="3752850" cy="1504950"/>
            <wp:effectExtent l="0" t="0" r="0" b="0"/>
            <wp:docPr id="1" name="Picture 1" descr="August | 2014 | Nida Ullah Book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st | 2014 | Nida Ullah Books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717" cy="153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0A8D" w14:textId="77777777" w:rsidR="00CF78BE" w:rsidRDefault="00CF78BE" w:rsidP="00CF78BE">
      <w:pPr>
        <w:rPr>
          <w:b/>
          <w:bCs/>
          <w:sz w:val="40"/>
          <w:szCs w:val="40"/>
          <w:u w:val="thick"/>
        </w:rPr>
      </w:pPr>
      <w:r w:rsidRPr="00CF78BE">
        <w:rPr>
          <w:b/>
          <w:bCs/>
          <w:sz w:val="40"/>
          <w:szCs w:val="40"/>
          <w:u w:val="thick"/>
        </w:rPr>
        <w:t xml:space="preserve">I seek refuge in Allah from </w:t>
      </w:r>
      <w:proofErr w:type="spellStart"/>
      <w:r w:rsidRPr="00CF78BE">
        <w:rPr>
          <w:b/>
          <w:bCs/>
          <w:sz w:val="40"/>
          <w:szCs w:val="40"/>
          <w:u w:val="thick"/>
        </w:rPr>
        <w:t>shaytan</w:t>
      </w:r>
      <w:proofErr w:type="spellEnd"/>
      <w:r w:rsidRPr="00CF78BE">
        <w:rPr>
          <w:b/>
          <w:bCs/>
          <w:sz w:val="40"/>
          <w:szCs w:val="40"/>
          <w:u w:val="thick"/>
        </w:rPr>
        <w:t xml:space="preserve"> the cursed.</w:t>
      </w:r>
    </w:p>
    <w:p w14:paraId="1A6B0447" w14:textId="77777777" w:rsidR="009E7557" w:rsidRDefault="009E7557" w:rsidP="00CF78BE">
      <w:pPr>
        <w:rPr>
          <w:b/>
          <w:bCs/>
          <w:sz w:val="40"/>
          <w:szCs w:val="40"/>
          <w:u w:val="thick"/>
        </w:rPr>
      </w:pPr>
    </w:p>
    <w:p w14:paraId="5B87A3A7" w14:textId="65982FB4" w:rsidR="00CF78BE" w:rsidRDefault="00CF78BE" w:rsidP="00CF78BE">
      <w:pPr>
        <w:rPr>
          <w:b/>
          <w:bCs/>
          <w:sz w:val="40"/>
          <w:szCs w:val="40"/>
          <w:u w:val="thick"/>
        </w:rPr>
      </w:pPr>
      <w:proofErr w:type="spellStart"/>
      <w:r>
        <w:rPr>
          <w:b/>
          <w:bCs/>
          <w:sz w:val="40"/>
          <w:szCs w:val="40"/>
          <w:u w:val="thick"/>
        </w:rPr>
        <w:t>Tasmiya</w:t>
      </w:r>
      <w:proofErr w:type="spellEnd"/>
      <w:r>
        <w:rPr>
          <w:b/>
          <w:bCs/>
          <w:sz w:val="40"/>
          <w:szCs w:val="40"/>
          <w:u w:val="thick"/>
        </w:rPr>
        <w:t>:</w:t>
      </w:r>
    </w:p>
    <w:p w14:paraId="7D9E351A" w14:textId="77777777" w:rsidR="00CF78BE" w:rsidRDefault="00CF78BE" w:rsidP="00CF78BE">
      <w:pPr>
        <w:rPr>
          <w:b/>
          <w:bCs/>
          <w:sz w:val="40"/>
          <w:szCs w:val="40"/>
          <w:u w:val="thick"/>
        </w:rPr>
      </w:pPr>
      <w:r w:rsidRPr="00CF78BE">
        <w:rPr>
          <w:b/>
          <w:bCs/>
          <w:sz w:val="40"/>
          <w:szCs w:val="40"/>
        </w:rPr>
        <w:t xml:space="preserve">                      </w:t>
      </w:r>
      <w:r>
        <w:rPr>
          <w:noProof/>
        </w:rPr>
        <w:drawing>
          <wp:inline distT="0" distB="0" distL="0" distR="0" wp14:anchorId="1DBF4CAE" wp14:editId="4EED6F59">
            <wp:extent cx="2857500" cy="1524000"/>
            <wp:effectExtent l="0" t="0" r="0" b="0"/>
            <wp:docPr id="2" name="Picture 2" descr="Philosophy in Bismillah, Meaning and Value - AZisla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ilosophy in Bismillah, Meaning and Value - AZislam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  <w:u w:val="thick"/>
        </w:rPr>
        <w:t xml:space="preserve">       </w:t>
      </w:r>
    </w:p>
    <w:p w14:paraId="396814D1" w14:textId="77777777" w:rsidR="00CF78BE" w:rsidRDefault="00CF78BE" w:rsidP="00CF78BE">
      <w:pPr>
        <w:jc w:val="center"/>
        <w:rPr>
          <w:b/>
          <w:bCs/>
          <w:sz w:val="40"/>
          <w:szCs w:val="40"/>
          <w:u w:val="thick"/>
        </w:rPr>
      </w:pPr>
      <w:r>
        <w:rPr>
          <w:b/>
          <w:bCs/>
          <w:sz w:val="40"/>
          <w:szCs w:val="40"/>
          <w:u w:val="thick"/>
        </w:rPr>
        <w:t>In the name of Allah the most Gracious, the most Merciful.</w:t>
      </w:r>
    </w:p>
    <w:p w14:paraId="68F35ED4" w14:textId="168FE340" w:rsidR="00CF78BE" w:rsidRDefault="00CF78BE" w:rsidP="00CF78BE">
      <w:pPr>
        <w:rPr>
          <w:b/>
          <w:bCs/>
          <w:sz w:val="32"/>
          <w:szCs w:val="32"/>
        </w:rPr>
      </w:pPr>
      <w:r w:rsidRPr="00CF78BE">
        <w:rPr>
          <w:b/>
          <w:bCs/>
          <w:sz w:val="32"/>
          <w:szCs w:val="32"/>
        </w:rPr>
        <w:t xml:space="preserve">Note: Recite and learn by heart </w:t>
      </w:r>
      <w:proofErr w:type="spellStart"/>
      <w:r w:rsidRPr="00CF78BE">
        <w:rPr>
          <w:b/>
          <w:bCs/>
          <w:sz w:val="32"/>
          <w:szCs w:val="32"/>
        </w:rPr>
        <w:t>Ta</w:t>
      </w:r>
      <w:r>
        <w:rPr>
          <w:b/>
          <w:bCs/>
          <w:sz w:val="32"/>
          <w:szCs w:val="32"/>
        </w:rPr>
        <w:t>’a</w:t>
      </w:r>
      <w:r w:rsidRPr="00CF78BE">
        <w:rPr>
          <w:b/>
          <w:bCs/>
          <w:sz w:val="32"/>
          <w:szCs w:val="32"/>
        </w:rPr>
        <w:t>wwuz</w:t>
      </w:r>
      <w:proofErr w:type="spellEnd"/>
      <w:r w:rsidRPr="00CF78BE">
        <w:rPr>
          <w:b/>
          <w:bCs/>
          <w:sz w:val="32"/>
          <w:szCs w:val="32"/>
        </w:rPr>
        <w:t xml:space="preserve"> and </w:t>
      </w:r>
      <w:proofErr w:type="spellStart"/>
      <w:r w:rsidRPr="00CF78BE">
        <w:rPr>
          <w:b/>
          <w:bCs/>
          <w:sz w:val="32"/>
          <w:szCs w:val="32"/>
        </w:rPr>
        <w:t>Tasmiya</w:t>
      </w:r>
      <w:proofErr w:type="spellEnd"/>
      <w:r w:rsidRPr="00CF78BE">
        <w:rPr>
          <w:b/>
          <w:bCs/>
          <w:sz w:val="32"/>
          <w:szCs w:val="32"/>
        </w:rPr>
        <w:t xml:space="preserve"> with Translation.</w:t>
      </w:r>
    </w:p>
    <w:p w14:paraId="290DBE5B" w14:textId="0F4C7411" w:rsidR="009E7557" w:rsidRDefault="009E7557" w:rsidP="00CF78BE">
      <w:pPr>
        <w:rPr>
          <w:b/>
          <w:bCs/>
          <w:sz w:val="32"/>
          <w:szCs w:val="32"/>
        </w:rPr>
      </w:pPr>
    </w:p>
    <w:p w14:paraId="030D5CD6" w14:textId="32AF3B1C" w:rsidR="009E7557" w:rsidRDefault="009E7557" w:rsidP="00CF78BE">
      <w:pPr>
        <w:rPr>
          <w:b/>
          <w:bCs/>
          <w:sz w:val="32"/>
          <w:szCs w:val="32"/>
        </w:rPr>
      </w:pPr>
    </w:p>
    <w:p w14:paraId="077B71F3" w14:textId="6FB9A48E" w:rsidR="009E7557" w:rsidRDefault="009E7557" w:rsidP="00CF78BE">
      <w:pPr>
        <w:rPr>
          <w:b/>
          <w:bCs/>
          <w:sz w:val="32"/>
          <w:szCs w:val="32"/>
          <w:u w:val="thick"/>
        </w:rPr>
      </w:pPr>
      <w:r w:rsidRPr="009E7557">
        <w:rPr>
          <w:b/>
          <w:bCs/>
          <w:sz w:val="32"/>
          <w:szCs w:val="32"/>
          <w:u w:val="thick"/>
        </w:rPr>
        <w:lastRenderedPageBreak/>
        <w:t xml:space="preserve">Surah  Al </w:t>
      </w:r>
      <w:proofErr w:type="spellStart"/>
      <w:r w:rsidRPr="009E7557">
        <w:rPr>
          <w:b/>
          <w:bCs/>
          <w:sz w:val="32"/>
          <w:szCs w:val="32"/>
          <w:u w:val="thick"/>
        </w:rPr>
        <w:t>Kawthar</w:t>
      </w:r>
      <w:proofErr w:type="spellEnd"/>
    </w:p>
    <w:p w14:paraId="3D8CCA2B" w14:textId="5D34B686" w:rsidR="009E7557" w:rsidRDefault="009E7557" w:rsidP="009E7557">
      <w:pPr>
        <w:rPr>
          <w:b/>
          <w:bCs/>
          <w:sz w:val="28"/>
          <w:szCs w:val="28"/>
        </w:rPr>
      </w:pPr>
      <w:r w:rsidRPr="00D55A0F">
        <w:rPr>
          <w:b/>
          <w:bCs/>
          <w:sz w:val="28"/>
          <w:szCs w:val="28"/>
        </w:rPr>
        <w:t xml:space="preserve">Listen to the recitation and learn the surah with </w:t>
      </w:r>
      <w:proofErr w:type="spellStart"/>
      <w:r w:rsidRPr="00D55A0F">
        <w:rPr>
          <w:b/>
          <w:bCs/>
          <w:sz w:val="28"/>
          <w:szCs w:val="28"/>
        </w:rPr>
        <w:t>Tajweed</w:t>
      </w:r>
      <w:proofErr w:type="spellEnd"/>
      <w:r>
        <w:rPr>
          <w:b/>
          <w:bCs/>
          <w:sz w:val="28"/>
          <w:szCs w:val="28"/>
        </w:rPr>
        <w:t xml:space="preserve"> by using this link.</w:t>
      </w:r>
    </w:p>
    <w:p w14:paraId="4A4B29E4" w14:textId="3D44765C" w:rsidR="009E7557" w:rsidRDefault="009E7557" w:rsidP="009E7557">
      <w:pPr>
        <w:rPr>
          <w:b/>
          <w:bCs/>
          <w:sz w:val="28"/>
          <w:szCs w:val="28"/>
        </w:rPr>
      </w:pPr>
      <w:hyperlink r:id="rId7" w:history="1">
        <w:r w:rsidRPr="009E7557">
          <w:rPr>
            <w:rStyle w:val="Hyperlink"/>
            <w:b/>
            <w:bCs/>
            <w:sz w:val="28"/>
            <w:szCs w:val="28"/>
          </w:rPr>
          <w:t>https://youtu.be/9JqOsNS8c8w</w:t>
        </w:r>
      </w:hyperlink>
      <w:bookmarkStart w:id="0" w:name="_GoBack"/>
      <w:bookmarkEnd w:id="0"/>
    </w:p>
    <w:p w14:paraId="57029454" w14:textId="19013448" w:rsidR="009E7557" w:rsidRDefault="009E7557" w:rsidP="009E7557">
      <w:pPr>
        <w:rPr>
          <w:b/>
          <w:bCs/>
          <w:sz w:val="28"/>
          <w:szCs w:val="28"/>
        </w:rPr>
      </w:pPr>
    </w:p>
    <w:p w14:paraId="5E3F78DC" w14:textId="2010E6E3" w:rsidR="009E7557" w:rsidRDefault="009E7557" w:rsidP="009E755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E1820A2" wp14:editId="4C34C907">
            <wp:extent cx="5733415" cy="1960880"/>
            <wp:effectExtent l="0" t="0" r="635" b="1270"/>
            <wp:docPr id="5" name="Picture 5" descr="Surah Al Kawthar: Summary – Ali and Sumaya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rah Al Kawthar: Summary – Ali and Sumaya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66808" w14:textId="60862858" w:rsidR="009E7557" w:rsidRDefault="009E7557" w:rsidP="009E7557">
      <w:pPr>
        <w:rPr>
          <w:b/>
          <w:bCs/>
          <w:sz w:val="28"/>
          <w:szCs w:val="28"/>
        </w:rPr>
      </w:pPr>
    </w:p>
    <w:p w14:paraId="15C6B28E" w14:textId="11C17BF3" w:rsidR="009E7557" w:rsidRDefault="009E7557" w:rsidP="009E75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Homework: Learn it by heart.</w:t>
      </w:r>
    </w:p>
    <w:p w14:paraId="3FEADF63" w14:textId="77777777" w:rsidR="009E7557" w:rsidRPr="009E7557" w:rsidRDefault="009E7557" w:rsidP="00CF78BE">
      <w:pPr>
        <w:rPr>
          <w:b/>
          <w:bCs/>
          <w:sz w:val="32"/>
          <w:szCs w:val="32"/>
          <w:u w:val="thick"/>
        </w:rPr>
      </w:pPr>
    </w:p>
    <w:sectPr w:rsidR="009E7557" w:rsidRPr="009E7557" w:rsidSect="00CF78B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BE"/>
    <w:rsid w:val="009E7557"/>
    <w:rsid w:val="00C51499"/>
    <w:rsid w:val="00CF78BE"/>
    <w:rsid w:val="00F6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E095"/>
  <w15:chartTrackingRefBased/>
  <w15:docId w15:val="{D14170B8-8D4F-4347-A85B-1A1AA92A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7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youtu.be/9JqOsNS8c8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3</cp:revision>
  <dcterms:created xsi:type="dcterms:W3CDTF">2020-04-03T22:06:00Z</dcterms:created>
  <dcterms:modified xsi:type="dcterms:W3CDTF">2020-04-05T03:11:00Z</dcterms:modified>
</cp:coreProperties>
</file>