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5D" w:rsidRDefault="00674F5D" w:rsidP="00674F5D">
      <w:pPr>
        <w:spacing w:line="240" w:lineRule="auto"/>
        <w:jc w:val="center"/>
        <w:rPr>
          <w:sz w:val="28"/>
          <w:szCs w:val="28"/>
        </w:rPr>
      </w:pPr>
      <w:r w:rsidRPr="003A5764"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382465</wp:posOffset>
            </wp:positionH>
            <wp:positionV relativeFrom="paragraph">
              <wp:posOffset>127537</wp:posOffset>
            </wp:positionV>
            <wp:extent cx="677350" cy="641839"/>
            <wp:effectExtent l="19050" t="0" r="6985" b="0"/>
            <wp:wrapNone/>
            <wp:docPr id="8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 -Kingdom Of Bahrain</w:t>
      </w:r>
    </w:p>
    <w:p w:rsidR="00674F5D" w:rsidRPr="003562AE" w:rsidRDefault="00674F5D" w:rsidP="00674F5D">
      <w:pPr>
        <w:spacing w:line="240" w:lineRule="auto"/>
        <w:jc w:val="center"/>
        <w:rPr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</w:p>
    <w:p w:rsidR="00674F5D" w:rsidRDefault="00674F5D" w:rsidP="00674F5D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We are alive</w:t>
      </w:r>
    </w:p>
    <w:p w:rsidR="0009381B" w:rsidRDefault="00674F5D" w:rsidP="00674F5D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_______________     Class: _____________  Date:_________________</w:t>
      </w:r>
    </w:p>
    <w:p w:rsidR="0009381B" w:rsidRDefault="0009381B" w:rsidP="00674F5D">
      <w:pPr>
        <w:spacing w:after="0"/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</w:pPr>
      <w:r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 xml:space="preserve">                       </w:t>
      </w:r>
      <w:r w:rsidRPr="0009381B"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>Note:</w:t>
      </w:r>
      <w:r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 xml:space="preserve"> </w:t>
      </w:r>
      <w:r w:rsidRPr="0009381B"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>Attempt any two worksheets</w:t>
      </w:r>
      <w:r w:rsidR="00674F5D" w:rsidRPr="0009381B"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 xml:space="preserve">   </w:t>
      </w:r>
    </w:p>
    <w:p w:rsidR="00674F5D" w:rsidRPr="0009381B" w:rsidRDefault="0009381B" w:rsidP="00674F5D">
      <w:pPr>
        <w:spacing w:after="0"/>
        <w:rPr>
          <w:b/>
          <w:color w:val="E36C0A" w:themeColor="accent6" w:themeShade="BF"/>
          <w:sz w:val="32"/>
          <w:szCs w:val="32"/>
        </w:rPr>
      </w:pPr>
      <w:r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 xml:space="preserve">                                         Worksheet no</w:t>
      </w:r>
      <w:proofErr w:type="gramStart"/>
      <w:r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>:1</w:t>
      </w:r>
      <w:proofErr w:type="gramEnd"/>
      <w:r w:rsidR="00674F5D" w:rsidRPr="0009381B">
        <w:rPr>
          <w:rFonts w:ascii="Calibri" w:eastAsia="Times New Roman" w:hAnsi="Calibri" w:cs="Calibri"/>
          <w:b/>
          <w:color w:val="E36C0A" w:themeColor="accent6" w:themeShade="BF"/>
          <w:sz w:val="32"/>
          <w:szCs w:val="32"/>
          <w:lang w:eastAsia="zh-CN"/>
        </w:rPr>
        <w:t xml:space="preserve">         </w:t>
      </w:r>
    </w:p>
    <w:p w:rsidR="00674F5D" w:rsidRPr="00702C6E" w:rsidRDefault="00674F5D" w:rsidP="00674F5D">
      <w:pPr>
        <w:rPr>
          <w:b/>
          <w:bCs/>
          <w:sz w:val="28"/>
          <w:szCs w:val="28"/>
        </w:rPr>
      </w:pPr>
      <w:r w:rsidRPr="00702C6E">
        <w:rPr>
          <w:b/>
          <w:bCs/>
          <w:sz w:val="28"/>
          <w:szCs w:val="28"/>
        </w:rPr>
        <w:t>Q1:  Sort the objects below into ‘Living’ and ‘Non- living’ things.</w:t>
      </w:r>
    </w:p>
    <w:p w:rsidR="00674F5D" w:rsidRDefault="00674F5D" w:rsidP="00674F5D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Watch, book, mouse, pencil, cup, tree, man, cat, table, girl, stone, snail, dog, bicycle, car</w:t>
      </w:r>
    </w:p>
    <w:tbl>
      <w:tblPr>
        <w:tblStyle w:val="TableGrid"/>
        <w:tblW w:w="7110" w:type="dxa"/>
        <w:tblInd w:w="1705" w:type="dxa"/>
        <w:tblLook w:val="04A0"/>
      </w:tblPr>
      <w:tblGrid>
        <w:gridCol w:w="744"/>
        <w:gridCol w:w="3010"/>
        <w:gridCol w:w="3356"/>
      </w:tblGrid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140" w:type="dxa"/>
          </w:tcPr>
          <w:p w:rsidR="00674F5D" w:rsidRDefault="00674F5D" w:rsidP="004827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Living</w:t>
            </w:r>
          </w:p>
        </w:tc>
        <w:tc>
          <w:tcPr>
            <w:tcW w:w="3510" w:type="dxa"/>
          </w:tcPr>
          <w:p w:rsidR="00674F5D" w:rsidRDefault="00674F5D" w:rsidP="004827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Non - living</w:t>
            </w:r>
          </w:p>
        </w:tc>
      </w:tr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  <w:tr w:rsidR="00674F5D" w:rsidTr="00482796">
        <w:trPr>
          <w:trHeight w:val="422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  <w:tr w:rsidR="00674F5D" w:rsidTr="00482796">
        <w:trPr>
          <w:trHeight w:val="403"/>
        </w:trPr>
        <w:tc>
          <w:tcPr>
            <w:tcW w:w="46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4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674F5D" w:rsidRDefault="00674F5D" w:rsidP="00482796">
            <w:pPr>
              <w:rPr>
                <w:bCs/>
                <w:sz w:val="28"/>
                <w:szCs w:val="28"/>
              </w:rPr>
            </w:pPr>
          </w:p>
        </w:tc>
      </w:tr>
    </w:tbl>
    <w:p w:rsidR="00674F5D" w:rsidRPr="00702C6E" w:rsidRDefault="00674F5D" w:rsidP="00674F5D">
      <w:pPr>
        <w:rPr>
          <w:b/>
          <w:bCs/>
          <w:sz w:val="28"/>
          <w:szCs w:val="28"/>
          <w:u w:val="single"/>
        </w:rPr>
      </w:pPr>
      <w:r w:rsidRPr="00702C6E">
        <w:rPr>
          <w:b/>
          <w:bCs/>
          <w:sz w:val="28"/>
          <w:szCs w:val="28"/>
          <w:u w:val="single"/>
        </w:rPr>
        <w:t>Q2: Write T for true and F for false statements</w:t>
      </w:r>
    </w:p>
    <w:p w:rsidR="00674F5D" w:rsidRDefault="00674F5D" w:rsidP="00674F5D">
      <w:pPr>
        <w:pStyle w:val="ListParagraph"/>
        <w:numPr>
          <w:ilvl w:val="0"/>
          <w:numId w:val="4"/>
        </w:numPr>
        <w:spacing w:after="16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Living things can grow.  (             )</w:t>
      </w:r>
    </w:p>
    <w:p w:rsidR="00674F5D" w:rsidRDefault="00674F5D" w:rsidP="00674F5D">
      <w:pPr>
        <w:pStyle w:val="ListParagraph"/>
        <w:numPr>
          <w:ilvl w:val="0"/>
          <w:numId w:val="4"/>
        </w:numPr>
        <w:spacing w:after="16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 living things can move.  (             )               </w:t>
      </w:r>
    </w:p>
    <w:p w:rsidR="00674F5D" w:rsidRDefault="00674F5D" w:rsidP="00674F5D">
      <w:pPr>
        <w:pStyle w:val="ListParagraph"/>
        <w:numPr>
          <w:ilvl w:val="0"/>
          <w:numId w:val="4"/>
        </w:numPr>
        <w:spacing w:after="16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Animals do not breathe.    (               )</w:t>
      </w:r>
    </w:p>
    <w:p w:rsidR="00674F5D" w:rsidRDefault="00674F5D" w:rsidP="00674F5D">
      <w:pPr>
        <w:pStyle w:val="ListParagraph"/>
        <w:numPr>
          <w:ilvl w:val="0"/>
          <w:numId w:val="4"/>
        </w:numPr>
        <w:spacing w:after="16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Only living things have babies.  (                 )</w:t>
      </w:r>
    </w:p>
    <w:p w:rsidR="00674F5D" w:rsidRDefault="00674F5D" w:rsidP="00674F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Q3: Fill in the blanks with suitable words:</w:t>
      </w:r>
    </w:p>
    <w:p w:rsidR="00674F5D" w:rsidRPr="00B05370" w:rsidRDefault="00674F5D" w:rsidP="00674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alive</w:t>
      </w:r>
      <w:proofErr w:type="gramEnd"/>
      <w:r>
        <w:rPr>
          <w:b/>
          <w:sz w:val="28"/>
          <w:szCs w:val="28"/>
        </w:rPr>
        <w:t>,    grow,   food,    fly,     swim)</w:t>
      </w:r>
    </w:p>
    <w:p w:rsidR="00674F5D" w:rsidRDefault="00870FF2" w:rsidP="00674F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0FF2">
        <w:rPr>
          <w:b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3.3pt;margin-top:14.75pt;width:60.95pt;height:0;z-index:251660288" o:connectortype="straight"/>
        </w:pict>
      </w:r>
      <w:r w:rsidR="00674F5D" w:rsidRPr="00D30D27">
        <w:rPr>
          <w:b/>
          <w:sz w:val="28"/>
          <w:szCs w:val="28"/>
        </w:rPr>
        <w:t xml:space="preserve"> </w:t>
      </w:r>
      <w:r w:rsidR="00674F5D">
        <w:rPr>
          <w:b/>
          <w:sz w:val="28"/>
          <w:szCs w:val="28"/>
        </w:rPr>
        <w:t xml:space="preserve">                    </w:t>
      </w:r>
      <w:proofErr w:type="gramStart"/>
      <w:r w:rsidR="00674F5D">
        <w:rPr>
          <w:sz w:val="28"/>
          <w:szCs w:val="28"/>
        </w:rPr>
        <w:t>gives</w:t>
      </w:r>
      <w:proofErr w:type="gramEnd"/>
      <w:r w:rsidR="00674F5D">
        <w:rPr>
          <w:sz w:val="28"/>
          <w:szCs w:val="28"/>
        </w:rPr>
        <w:t xml:space="preserve"> us energy.</w:t>
      </w:r>
    </w:p>
    <w:p w:rsidR="00674F5D" w:rsidRPr="00B05370" w:rsidRDefault="00870FF2" w:rsidP="00674F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0FF2">
        <w:rPr>
          <w:noProof/>
          <w:sz w:val="28"/>
          <w:szCs w:val="28"/>
          <w:lang w:eastAsia="en-GB"/>
        </w:rPr>
        <w:pict>
          <v:shape id="_x0000_s1027" type="#_x0000_t32" style="position:absolute;left:0;text-align:left;margin-left:151.15pt;margin-top:13.4pt;width:60.95pt;height:0;z-index:251661312" o:connectortype="straight"/>
        </w:pict>
      </w:r>
      <w:r w:rsidR="00674F5D" w:rsidRPr="00B05370">
        <w:rPr>
          <w:sz w:val="28"/>
          <w:szCs w:val="28"/>
        </w:rPr>
        <w:t xml:space="preserve">We need food to </w:t>
      </w:r>
    </w:p>
    <w:p w:rsidR="00674F5D" w:rsidRDefault="00870FF2" w:rsidP="00674F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0FF2">
        <w:rPr>
          <w:noProof/>
          <w:sz w:val="28"/>
          <w:szCs w:val="28"/>
          <w:lang w:eastAsia="en-GB"/>
        </w:rPr>
        <w:pict>
          <v:shape id="_x0000_s1028" type="#_x0000_t32" style="position:absolute;left:0;text-align:left;margin-left:201.25pt;margin-top:14.75pt;width:60.95pt;height:0;z-index:251662336" o:connectortype="straight"/>
        </w:pict>
      </w:r>
      <w:r w:rsidR="00674F5D">
        <w:rPr>
          <w:sz w:val="28"/>
          <w:szCs w:val="28"/>
        </w:rPr>
        <w:t xml:space="preserve">The air helps to keep you </w:t>
      </w:r>
    </w:p>
    <w:p w:rsidR="00674F5D" w:rsidRDefault="00870FF2" w:rsidP="00674F5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70FF2">
        <w:rPr>
          <w:noProof/>
          <w:sz w:val="28"/>
          <w:szCs w:val="28"/>
          <w:lang w:eastAsia="en-GB"/>
        </w:rPr>
        <w:pict>
          <v:shape id="_x0000_s1030" type="#_x0000_t32" style="position:absolute;left:0;text-align:left;margin-left:248.75pt;margin-top:12.65pt;width:60.95pt;height:0;z-index:251664384" o:connectortype="straight"/>
        </w:pict>
      </w:r>
      <w:r w:rsidRPr="00870FF2">
        <w:rPr>
          <w:noProof/>
          <w:sz w:val="28"/>
          <w:szCs w:val="28"/>
          <w:lang w:eastAsia="en-GB"/>
        </w:rPr>
        <w:pict>
          <v:shape id="_x0000_s1029" type="#_x0000_t32" style="position:absolute;left:0;text-align:left;margin-left:159.45pt;margin-top:12.65pt;width:60.95pt;height:0;z-index:251663360" o:connectortype="straight"/>
        </w:pict>
      </w:r>
      <w:r w:rsidR="00674F5D">
        <w:rPr>
          <w:sz w:val="28"/>
          <w:szCs w:val="28"/>
        </w:rPr>
        <w:t xml:space="preserve">Some animals can                     and </w:t>
      </w:r>
    </w:p>
    <w:p w:rsidR="00674F5D" w:rsidRPr="003A5764" w:rsidRDefault="00674F5D" w:rsidP="00674F5D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351155</wp:posOffset>
            </wp:positionV>
            <wp:extent cx="678815" cy="638810"/>
            <wp:effectExtent l="19050" t="0" r="6985" b="0"/>
            <wp:wrapNone/>
            <wp:docPr id="1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74F5D" w:rsidRDefault="00674F5D" w:rsidP="00674F5D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 -Kingdom Of Bahrain</w:t>
      </w:r>
    </w:p>
    <w:p w:rsidR="00674F5D" w:rsidRDefault="00674F5D" w:rsidP="00674F5D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</w:p>
    <w:p w:rsidR="00674F5D" w:rsidRDefault="00674F5D" w:rsidP="00674F5D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We are alive</w:t>
      </w:r>
    </w:p>
    <w:p w:rsidR="00674F5D" w:rsidRDefault="00674F5D" w:rsidP="00674F5D">
      <w:pPr>
        <w:spacing w:after="0"/>
        <w:rPr>
          <w:b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          </w:t>
      </w:r>
    </w:p>
    <w:p w:rsidR="0009381B" w:rsidRPr="003A5764" w:rsidRDefault="0009381B" w:rsidP="0009381B">
      <w:pPr>
        <w:rPr>
          <w:sz w:val="28"/>
          <w:szCs w:val="28"/>
        </w:rPr>
      </w:pPr>
      <w:r>
        <w:rPr>
          <w:noProof/>
        </w:rPr>
        <w:t xml:space="preserve">                                                                           </w:t>
      </w:r>
      <w:r w:rsidRPr="003A5764">
        <w:rPr>
          <w:b/>
          <w:sz w:val="28"/>
          <w:szCs w:val="28"/>
          <w:u w:val="single"/>
        </w:rPr>
        <w:t>Worksheet No 2</w:t>
      </w:r>
      <w:r w:rsidRPr="003A5764">
        <w:rPr>
          <w:b/>
          <w:sz w:val="28"/>
          <w:szCs w:val="28"/>
        </w:rPr>
        <w:t>:</w:t>
      </w:r>
    </w:p>
    <w:p w:rsidR="00674F5D" w:rsidRDefault="00674F5D" w:rsidP="00674F5D">
      <w:pPr>
        <w:rPr>
          <w:b/>
        </w:rPr>
      </w:pPr>
    </w:p>
    <w:p w:rsidR="00674F5D" w:rsidRDefault="00674F5D" w:rsidP="00674F5D">
      <w:pPr>
        <w:rPr>
          <w:b/>
        </w:rPr>
      </w:pPr>
      <w:r>
        <w:rPr>
          <w:b/>
          <w:noProof/>
          <w:sz w:val="28"/>
          <w:szCs w:val="28"/>
          <w:lang w:eastAsia="en-GB"/>
        </w:rPr>
        <w:t>Q1: Choose the suitable words from box and write in the blanks about how these living things move.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674F5D" w:rsidTr="00482796">
        <w:tc>
          <w:tcPr>
            <w:tcW w:w="154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crawl </w:t>
            </w: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swim</w:t>
            </w:r>
          </w:p>
        </w:tc>
        <w:tc>
          <w:tcPr>
            <w:tcW w:w="154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</w:t>
            </w:r>
          </w:p>
        </w:tc>
        <w:tc>
          <w:tcPr>
            <w:tcW w:w="154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</w:t>
            </w:r>
          </w:p>
        </w:tc>
        <w:tc>
          <w:tcPr>
            <w:tcW w:w="1541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fly</w:t>
            </w:r>
          </w:p>
        </w:tc>
        <w:tc>
          <w:tcPr>
            <w:tcW w:w="1541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climb</w:t>
            </w:r>
          </w:p>
        </w:tc>
      </w:tr>
    </w:tbl>
    <w:p w:rsidR="00674F5D" w:rsidRDefault="00674F5D" w:rsidP="00674F5D">
      <w:pPr>
        <w:rPr>
          <w:b/>
          <w:sz w:val="28"/>
          <w:szCs w:val="28"/>
        </w:rPr>
      </w:pPr>
    </w:p>
    <w:tbl>
      <w:tblPr>
        <w:tblStyle w:val="TableGrid"/>
        <w:tblW w:w="10035" w:type="dxa"/>
        <w:tblInd w:w="-318" w:type="dxa"/>
        <w:tblLook w:val="04A0"/>
      </w:tblPr>
      <w:tblGrid>
        <w:gridCol w:w="4947"/>
        <w:gridCol w:w="5088"/>
      </w:tblGrid>
      <w:tr w:rsidR="00674F5D" w:rsidTr="00674F5D">
        <w:trPr>
          <w:trHeight w:val="1815"/>
        </w:trPr>
        <w:tc>
          <w:tcPr>
            <w:tcW w:w="4947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  <w:p w:rsidR="00674F5D" w:rsidRDefault="00870FF2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pict>
                <v:shape id="_x0000_s1031" type="#_x0000_t32" style="position:absolute;margin-left:162.9pt;margin-top:86.1pt;width:1in;height:0;z-index:251665408" o:connectortype="straight"/>
              </w:pict>
            </w:r>
            <w:r w:rsidR="00674F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81200" cy="1095375"/>
                  <wp:effectExtent l="19050" t="0" r="0" b="0"/>
                  <wp:docPr id="2" name="Picture 1" descr="C:\Users\Tahir\Desktop\class 2 pic activty scinec\96213485-crawling-baby-vector-outline-hand-drawing-coloring-sketch-black-and-white-cartoon-small-child-craw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hir\Desktop\class 2 pic activty scinec\96213485-crawling-baby-vector-outline-hand-drawing-coloring-sketch-black-and-white-cartoon-small-child-craw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674F5D" w:rsidRDefault="00870FF2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pict>
                <v:shape id="_x0000_s1032" type="#_x0000_t32" style="position:absolute;margin-left:143.55pt;margin-top:111.8pt;width:1in;height:0;z-index:251666432;mso-position-horizontal-relative:text;mso-position-vertical-relative:text" o:connectortype="straight"/>
              </w:pict>
            </w:r>
            <w:r w:rsidR="00674F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04975" cy="1400175"/>
                  <wp:effectExtent l="19050" t="0" r="9525" b="0"/>
                  <wp:docPr id="3" name="Picture 2" descr="C:\Users\Tahir\Desktop\class 2 pic activty scinec\fish-swim-clipart-black-and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hir\Desktop\class 2 pic activty scinec\fish-swim-clipart-black-and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F5D" w:rsidTr="00674F5D">
        <w:trPr>
          <w:trHeight w:val="77"/>
        </w:trPr>
        <w:tc>
          <w:tcPr>
            <w:tcW w:w="4947" w:type="dxa"/>
          </w:tcPr>
          <w:p w:rsidR="00674F5D" w:rsidRDefault="00870FF2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pict>
                <v:shape id="_x0000_s1033" type="#_x0000_t32" style="position:absolute;margin-left:152.4pt;margin-top:113.2pt;width:1in;height:0;z-index:251667456;mso-position-horizontal-relative:text;mso-position-vertical-relative:text" o:connectortype="straight"/>
              </w:pict>
            </w:r>
            <w:r w:rsidR="00674F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19250" cy="1533525"/>
                  <wp:effectExtent l="19050" t="0" r="0" b="0"/>
                  <wp:docPr id="5" name="Picture 4" descr="C:\Users\Tahir\Desktop\class 2 pic activty scinec\0511-1001-2303-0107_Black_and_White_Baboon_in_a_Tree_clipart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hir\Desktop\class 2 pic activty scinec\0511-1001-2303-0107_Black_and_White_Baboon_in_a_Tree_clipar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674F5D" w:rsidRDefault="00870FF2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pict>
                <v:shape id="_x0000_s1034" type="#_x0000_t32" style="position:absolute;margin-left:150.3pt;margin-top:104.95pt;width:1in;height:0;z-index:251668480;mso-position-horizontal-relative:text;mso-position-vertical-relative:text" o:connectortype="straight"/>
              </w:pict>
            </w:r>
            <w:r w:rsidR="00674F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47825" cy="1352550"/>
                  <wp:effectExtent l="19050" t="0" r="9525" b="0"/>
                  <wp:docPr id="4" name="Picture 3" descr="C:\Users\Tahir\Desktop\class 2 pic activty scinec\images-6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hir\Desktop\class 2 pic activty scinec\images-6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F5D" w:rsidTr="00674F5D">
        <w:trPr>
          <w:trHeight w:val="2266"/>
        </w:trPr>
        <w:tc>
          <w:tcPr>
            <w:tcW w:w="4947" w:type="dxa"/>
          </w:tcPr>
          <w:p w:rsidR="00674F5D" w:rsidRDefault="00870FF2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pict>
                <v:shape id="_x0000_s1035" type="#_x0000_t32" style="position:absolute;margin-left:162.9pt;margin-top:106.7pt;width:1in;height:0;z-index:251669504;mso-position-horizontal-relative:text;mso-position-vertical-relative:text" o:connectortype="straight"/>
              </w:pict>
            </w:r>
            <w:r w:rsidR="00674F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81200" cy="1476375"/>
                  <wp:effectExtent l="19050" t="0" r="0" b="0"/>
                  <wp:docPr id="7" name="Picture 6" descr="C:\Users\Tahir\Desktop\class 2 pic activty scinec\Printable-bird-coloring-pages-for-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hir\Desktop\class 2 pic activty scinec\Printable-bird-coloring-pages-for-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88503" cy="148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674F5D" w:rsidRDefault="00870FF2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pict>
                <v:shape id="_x0000_s1036" type="#_x0000_t32" style="position:absolute;margin-left:167.55pt;margin-top:102.95pt;width:1in;height:0;z-index:251670528;mso-position-horizontal-relative:text;mso-position-vertical-relative:text" o:connectortype="straight"/>
              </w:pict>
            </w:r>
            <w:r w:rsidR="00674F5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200275" cy="1476375"/>
                  <wp:effectExtent l="19050" t="0" r="9525" b="0"/>
                  <wp:docPr id="6" name="Picture 5" descr="C:\Users\Tahir\Desktop\class 2 pic activty scinec\angry-lion-roar-logo-mascot-260nw-73341316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hir\Desktop\class 2 pic activty scinec\angry-lion-roar-logo-mascot-260nw-73341316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F5D" w:rsidRDefault="0009381B" w:rsidP="0009381B">
      <w:pPr>
        <w:rPr>
          <w:rFonts w:cs="Calibri"/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674F5D"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Pakistan School -Kingdom Of Bahrain</w:t>
      </w:r>
    </w:p>
    <w:p w:rsidR="00674F5D" w:rsidRDefault="00674F5D" w:rsidP="00674F5D">
      <w:pPr>
        <w:jc w:val="center"/>
        <w:rPr>
          <w:rFonts w:cs="Calibri"/>
          <w:b/>
          <w:sz w:val="28"/>
          <w:szCs w:val="28"/>
          <w:u w:val="single"/>
        </w:rPr>
      </w:pPr>
      <w:r w:rsidRPr="00014BA3">
        <w:rPr>
          <w:rFonts w:ascii="Calibri" w:eastAsia="Times New Roman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382465</wp:posOffset>
            </wp:positionH>
            <wp:positionV relativeFrom="paragraph">
              <wp:posOffset>-249018</wp:posOffset>
            </wp:positionV>
            <wp:extent cx="677350" cy="641839"/>
            <wp:effectExtent l="19050" t="0" r="6985" b="0"/>
            <wp:wrapNone/>
            <wp:docPr id="18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akistan School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zh-CN"/>
        </w:rPr>
        <w:t>Grade 1-Science</w:t>
      </w:r>
    </w:p>
    <w:p w:rsidR="00674F5D" w:rsidRDefault="00674F5D" w:rsidP="00674F5D">
      <w:pPr>
        <w:spacing w:after="0" w:line="240" w:lineRule="auto"/>
        <w:ind w:left="-142"/>
        <w:jc w:val="center"/>
        <w:rPr>
          <w:rFonts w:cs="Calibri"/>
          <w:b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Topic:  We are alive</w:t>
      </w:r>
    </w:p>
    <w:p w:rsidR="00674F5D" w:rsidRDefault="00674F5D" w:rsidP="00674F5D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>Name</w:t>
      </w:r>
      <w:proofErr w:type="gramStart"/>
      <w:r>
        <w:rPr>
          <w:rFonts w:ascii="Calibri" w:eastAsia="Times New Roman" w:hAnsi="Calibri" w:cs="Calibri"/>
          <w:b/>
          <w:sz w:val="28"/>
          <w:szCs w:val="28"/>
          <w:lang w:eastAsia="zh-CN"/>
        </w:rPr>
        <w:t>:_</w:t>
      </w:r>
      <w:proofErr w:type="gramEnd"/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_______________     Class: _____________  Date:_________________  </w:t>
      </w:r>
    </w:p>
    <w:p w:rsidR="0009381B" w:rsidRPr="0009381B" w:rsidRDefault="0009381B" w:rsidP="00674F5D">
      <w:pPr>
        <w:spacing w:after="0"/>
        <w:rPr>
          <w:rFonts w:ascii="Calibri" w:eastAsia="Times New Roman" w:hAnsi="Calibri" w:cs="Calibri"/>
          <w:b/>
          <w:color w:val="548DD4" w:themeColor="text2" w:themeTint="99"/>
          <w:sz w:val="32"/>
          <w:szCs w:val="32"/>
          <w:lang w:eastAsia="zh-CN"/>
        </w:rPr>
      </w:pPr>
      <w:r>
        <w:rPr>
          <w:rFonts w:ascii="Calibri" w:eastAsia="Times New Roman" w:hAnsi="Calibri" w:cs="Calibri"/>
          <w:b/>
          <w:color w:val="548DD4" w:themeColor="text2" w:themeTint="99"/>
          <w:sz w:val="32"/>
          <w:szCs w:val="32"/>
          <w:lang w:eastAsia="zh-CN"/>
        </w:rPr>
        <w:t xml:space="preserve">                                                    </w:t>
      </w:r>
      <w:r w:rsidRPr="0009381B">
        <w:rPr>
          <w:rFonts w:ascii="Calibri" w:eastAsia="Times New Roman" w:hAnsi="Calibri" w:cs="Calibri"/>
          <w:b/>
          <w:color w:val="548DD4" w:themeColor="text2" w:themeTint="99"/>
          <w:sz w:val="32"/>
          <w:szCs w:val="32"/>
          <w:lang w:eastAsia="zh-CN"/>
        </w:rPr>
        <w:t>Worksheet no</w:t>
      </w:r>
      <w:proofErr w:type="gramStart"/>
      <w:r w:rsidRPr="0009381B">
        <w:rPr>
          <w:rFonts w:ascii="Calibri" w:eastAsia="Times New Roman" w:hAnsi="Calibri" w:cs="Calibri"/>
          <w:b/>
          <w:color w:val="548DD4" w:themeColor="text2" w:themeTint="99"/>
          <w:sz w:val="32"/>
          <w:szCs w:val="32"/>
          <w:lang w:eastAsia="zh-CN"/>
        </w:rPr>
        <w:t>:3</w:t>
      </w:r>
      <w:proofErr w:type="gramEnd"/>
    </w:p>
    <w:p w:rsidR="00674F5D" w:rsidRDefault="00674F5D" w:rsidP="00674F5D">
      <w:pPr>
        <w:spacing w:after="0"/>
        <w:rPr>
          <w:rFonts w:ascii="Calibri" w:eastAsia="Times New Roman" w:hAnsi="Calibri" w:cs="Calibri"/>
          <w:b/>
          <w:sz w:val="28"/>
          <w:szCs w:val="28"/>
          <w:lang w:eastAsia="zh-CN"/>
        </w:rPr>
      </w:pPr>
    </w:p>
    <w:p w:rsidR="00674F5D" w:rsidRDefault="00674F5D" w:rsidP="00674F5D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Q1: Classify the living things and non living things in the given table and also color these pictures. </w:t>
      </w:r>
    </w:p>
    <w:p w:rsidR="00674F5D" w:rsidRDefault="00674F5D" w:rsidP="00674F5D">
      <w:pPr>
        <w:spacing w:after="0"/>
        <w:rPr>
          <w:b/>
        </w:rPr>
      </w:pPr>
    </w:p>
    <w:tbl>
      <w:tblPr>
        <w:tblStyle w:val="TableGrid"/>
        <w:tblW w:w="9967" w:type="dxa"/>
        <w:tblInd w:w="-601" w:type="dxa"/>
        <w:tblLook w:val="04A0"/>
      </w:tblPr>
      <w:tblGrid>
        <w:gridCol w:w="2775"/>
        <w:gridCol w:w="2477"/>
        <w:gridCol w:w="2448"/>
        <w:gridCol w:w="2477"/>
      </w:tblGrid>
      <w:tr w:rsidR="00674F5D" w:rsidTr="00674F5D">
        <w:trPr>
          <w:trHeight w:val="3113"/>
        </w:trPr>
        <w:tc>
          <w:tcPr>
            <w:tcW w:w="2717" w:type="dxa"/>
          </w:tcPr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09725" cy="1457325"/>
                  <wp:effectExtent l="19050" t="0" r="9525" b="0"/>
                  <wp:docPr id="13" name="Picture 1" descr="C:\Users\Tahir\Desktop\class 2 pic activty scinec\how-to-draw-a-simple-tree-way-step-for-begi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hir\Desktop\class 2 pic activty scinec\how-to-draw-a-simple-tree-way-step-for-begi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411" cy="145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tree </w:t>
            </w:r>
          </w:p>
        </w:tc>
        <w:tc>
          <w:tcPr>
            <w:tcW w:w="2426" w:type="dxa"/>
          </w:tcPr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28750" cy="1457325"/>
                  <wp:effectExtent l="19050" t="0" r="0" b="0"/>
                  <wp:docPr id="14" name="Picture 2" descr="C:\Users\Tahir\Desktop\class 2 pic activty scinec\7833153-pocket-watch-silhouette-black-on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hir\Desktop\class 2 pic activty scinec\7833153-pocket-watch-silhouette-black-on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clock </w:t>
            </w:r>
          </w:p>
        </w:tc>
        <w:tc>
          <w:tcPr>
            <w:tcW w:w="2398" w:type="dxa"/>
          </w:tcPr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00175" cy="1457325"/>
                  <wp:effectExtent l="19050" t="0" r="9525" b="0"/>
                  <wp:docPr id="15" name="Picture 4" descr="C:\Users\Tahir\Desktop\class 2 pic activty scinec\2019-04-26-18-36-45-5310379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hir\Desktop\class 2 pic activty scinec\2019-04-26-18-36-45-5310379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books </w:t>
            </w:r>
          </w:p>
        </w:tc>
        <w:tc>
          <w:tcPr>
            <w:tcW w:w="2426" w:type="dxa"/>
          </w:tcPr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20940" cy="1457325"/>
                  <wp:effectExtent l="19050" t="0" r="7810" b="0"/>
                  <wp:docPr id="16" name="Picture 3" descr="C:\Users\Tahir\Desktop\class 2 pic activty scinec\3aa510ec4ff88ad49209981503cb7c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hir\Desktop\class 2 pic activty scinec\3aa510ec4ff88ad49209981503cb7c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4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girl </w:t>
            </w:r>
          </w:p>
        </w:tc>
      </w:tr>
      <w:tr w:rsidR="00674F5D" w:rsidTr="00674F5D">
        <w:trPr>
          <w:trHeight w:val="2690"/>
        </w:trPr>
        <w:tc>
          <w:tcPr>
            <w:tcW w:w="2717" w:type="dxa"/>
          </w:tcPr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68580</wp:posOffset>
                  </wp:positionV>
                  <wp:extent cx="1428750" cy="1114425"/>
                  <wp:effectExtent l="19050" t="0" r="0" b="0"/>
                  <wp:wrapNone/>
                  <wp:docPr id="12" name="Picture 6" descr="C:\Users\Tahir\Desktop\class 2 pic activty scinec\2019-04-26-18-39-25-451095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hir\Desktop\class 2 pic activty scinec\2019-04-26-18-39-25-4510955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>cup and saucer</w:t>
            </w:r>
          </w:p>
        </w:tc>
        <w:tc>
          <w:tcPr>
            <w:tcW w:w="2426" w:type="dxa"/>
          </w:tcPr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68580</wp:posOffset>
                  </wp:positionV>
                  <wp:extent cx="1405890" cy="1114425"/>
                  <wp:effectExtent l="19050" t="0" r="3810" b="0"/>
                  <wp:wrapNone/>
                  <wp:docPr id="9" name="Picture 5" descr="C:\Users\Tahir\Desktop\class 2 pic activty scinec\2019-04-26-18-28-57--1378594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hir\Desktop\class 2 pic activty scinec\2019-04-26-18-28-57--1378594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cat </w:t>
            </w:r>
          </w:p>
        </w:tc>
        <w:tc>
          <w:tcPr>
            <w:tcW w:w="2398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00175" cy="1104900"/>
                  <wp:effectExtent l="19050" t="0" r="9525" b="0"/>
                  <wp:docPr id="10" name="Picture 7" descr="C:\Users\Tahir\Desktop\class 2 pic activty scinec\2019-04-26-18-31-42--1135445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hir\Desktop\class 2 pic activty scinec\2019-04-26-18-31-42--1135445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butterfly </w:t>
            </w:r>
          </w:p>
        </w:tc>
        <w:tc>
          <w:tcPr>
            <w:tcW w:w="2426" w:type="dxa"/>
          </w:tcPr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  <w:p w:rsidR="00674F5D" w:rsidRDefault="00674F5D" w:rsidP="00482796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43025" cy="990600"/>
                  <wp:effectExtent l="19050" t="0" r="9525" b="0"/>
                  <wp:docPr id="11" name="Picture 8" descr="C:\Users\Tahir\Desktop\class 2 pic activty scinec\2019-04-26-18-43-22-13746839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hir\Desktop\class 2 pic activty scinec\2019-04-26-18-43-22-13746839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>pencil</w:t>
            </w:r>
          </w:p>
        </w:tc>
      </w:tr>
    </w:tbl>
    <w:p w:rsidR="00674F5D" w:rsidRDefault="00674F5D" w:rsidP="00674F5D">
      <w:pPr>
        <w:rPr>
          <w:b/>
          <w:sz w:val="28"/>
          <w:szCs w:val="28"/>
        </w:rPr>
      </w:pPr>
    </w:p>
    <w:tbl>
      <w:tblPr>
        <w:tblStyle w:val="TableGrid"/>
        <w:tblW w:w="8730" w:type="dxa"/>
        <w:tblInd w:w="-432" w:type="dxa"/>
        <w:tblLook w:val="04A0"/>
      </w:tblPr>
      <w:tblGrid>
        <w:gridCol w:w="990"/>
        <w:gridCol w:w="3624"/>
        <w:gridCol w:w="4116"/>
      </w:tblGrid>
      <w:tr w:rsidR="00674F5D" w:rsidTr="0009381B">
        <w:trPr>
          <w:trHeight w:val="481"/>
        </w:trPr>
        <w:tc>
          <w:tcPr>
            <w:tcW w:w="99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3624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Living things </w:t>
            </w:r>
          </w:p>
        </w:tc>
        <w:tc>
          <w:tcPr>
            <w:tcW w:w="4116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living things</w:t>
            </w:r>
          </w:p>
        </w:tc>
      </w:tr>
      <w:tr w:rsidR="00674F5D" w:rsidTr="0009381B">
        <w:trPr>
          <w:trHeight w:val="503"/>
        </w:trPr>
        <w:tc>
          <w:tcPr>
            <w:tcW w:w="99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24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</w:tr>
      <w:tr w:rsidR="00674F5D" w:rsidTr="0009381B">
        <w:trPr>
          <w:trHeight w:val="503"/>
        </w:trPr>
        <w:tc>
          <w:tcPr>
            <w:tcW w:w="99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24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</w:tr>
      <w:tr w:rsidR="00674F5D" w:rsidTr="0009381B">
        <w:trPr>
          <w:trHeight w:val="481"/>
        </w:trPr>
        <w:tc>
          <w:tcPr>
            <w:tcW w:w="99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24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</w:tr>
      <w:tr w:rsidR="00674F5D" w:rsidTr="0009381B">
        <w:trPr>
          <w:trHeight w:val="210"/>
        </w:trPr>
        <w:tc>
          <w:tcPr>
            <w:tcW w:w="990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24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</w:tcPr>
          <w:p w:rsidR="00674F5D" w:rsidRDefault="00674F5D" w:rsidP="00482796">
            <w:pPr>
              <w:rPr>
                <w:b/>
                <w:sz w:val="28"/>
                <w:szCs w:val="28"/>
              </w:rPr>
            </w:pPr>
          </w:p>
        </w:tc>
      </w:tr>
    </w:tbl>
    <w:p w:rsidR="0034128E" w:rsidRDefault="0034128E" w:rsidP="0034128E">
      <w:pPr>
        <w:rPr>
          <w:sz w:val="72"/>
          <w:szCs w:val="72"/>
        </w:rPr>
      </w:pPr>
    </w:p>
    <w:p w:rsidR="0006607C" w:rsidRDefault="0006607C">
      <w:pPr>
        <w:rPr>
          <w:sz w:val="72"/>
          <w:szCs w:val="72"/>
        </w:rPr>
      </w:pPr>
    </w:p>
    <w:sectPr w:rsidR="0006607C" w:rsidSect="00BB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09D5"/>
    <w:multiLevelType w:val="hybridMultilevel"/>
    <w:tmpl w:val="AC40A390"/>
    <w:lvl w:ilvl="0" w:tplc="59349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23799"/>
    <w:multiLevelType w:val="hybridMultilevel"/>
    <w:tmpl w:val="B7860596"/>
    <w:lvl w:ilvl="0" w:tplc="D22C5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D66CFD"/>
    <w:multiLevelType w:val="hybridMultilevel"/>
    <w:tmpl w:val="18D4D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A0274"/>
    <w:multiLevelType w:val="hybridMultilevel"/>
    <w:tmpl w:val="D360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7A04"/>
    <w:multiLevelType w:val="hybridMultilevel"/>
    <w:tmpl w:val="432E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6212"/>
    <w:rsid w:val="0006607C"/>
    <w:rsid w:val="0009381B"/>
    <w:rsid w:val="0034128E"/>
    <w:rsid w:val="00674F5D"/>
    <w:rsid w:val="006C1923"/>
    <w:rsid w:val="00825823"/>
    <w:rsid w:val="00870FF2"/>
    <w:rsid w:val="00971B32"/>
    <w:rsid w:val="009E6212"/>
    <w:rsid w:val="00BB6A4E"/>
    <w:rsid w:val="00BD2392"/>
    <w:rsid w:val="00C82A17"/>
    <w:rsid w:val="00DB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0"/>
        <o:r id="V:Rule13" type="connector" idref="#_x0000_s1028"/>
        <o:r id="V:Rule14" type="connector" idref="#_x0000_s1029"/>
        <o:r id="V:Rule15" type="connector" idref="#_x0000_s1035"/>
        <o:r id="V:Rule16" type="connector" idref="#_x0000_s1032"/>
        <o:r id="V:Rule17" type="connector" idref="#_x0000_s1027"/>
        <o:r id="V:Rule18" type="connector" idref="#_x0000_s1026"/>
        <o:r id="V:Rule19" type="connector" idref="#_x0000_s1036"/>
        <o:r id="V:Rule20" type="connector" idref="#_x0000_s1031"/>
        <o:r id="V:Rule21" type="connector" idref="#_x0000_s1034"/>
        <o:r id="V:Rule2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74F5D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F5D"/>
    <w:pPr>
      <w:ind w:left="720"/>
      <w:contextualSpacing/>
    </w:pPr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Yasir Ahmad</cp:lastModifiedBy>
  <cp:revision>2</cp:revision>
  <dcterms:created xsi:type="dcterms:W3CDTF">2020-04-21T20:11:00Z</dcterms:created>
  <dcterms:modified xsi:type="dcterms:W3CDTF">2020-04-21T20:11:00Z</dcterms:modified>
</cp:coreProperties>
</file>