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A" w:rsidRDefault="00B635BA" w:rsidP="00B635BA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3EE363" wp14:editId="53A6200F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</w:p>
                            <w:p w:rsidR="00B635BA" w:rsidRPr="000A2E29" w:rsidRDefault="00B635BA" w:rsidP="00B635BA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قصيدة حب وإيمان )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- </w:t>
                              </w:r>
                              <w:r w:rsidRPr="000A2E29">
                                <w:rPr>
                                  <w:rFonts w:asciiTheme="minorBidi" w:hAnsiTheme="minorBidi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للشاعر يوسف حسن</w:t>
                              </w:r>
                            </w:p>
                            <w:p w:rsidR="00B635BA" w:rsidRPr="000A2E29" w:rsidRDefault="00B635BA" w:rsidP="00B635BA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3EE363" id="Group 10" o:spid="_x0000_s1026" style="position:absolute;left:0;text-align:left;margin-left:8.25pt;margin-top:0;width:459.75pt;height:84pt;z-index:251659264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</w:p>
                      <w:p w:rsidR="00B635BA" w:rsidRPr="000A2E29" w:rsidRDefault="00B635BA" w:rsidP="00B635BA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قصيدة حب وإيمان )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- </w:t>
                        </w:r>
                        <w:r w:rsidRPr="000A2E29">
                          <w:rPr>
                            <w:rFonts w:asciiTheme="minorBidi" w:hAnsiTheme="minorBidi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للشاعر يوسف حسن</w:t>
                        </w:r>
                      </w:p>
                      <w:p w:rsidR="00B635BA" w:rsidRPr="000A2E29" w:rsidRDefault="00B635BA" w:rsidP="00B635BA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7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</w:p>
    <w:p w:rsidR="00B635BA" w:rsidRDefault="00B635BA" w:rsidP="00B635B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8CA26" wp14:editId="62DFE074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BA" w:rsidRPr="00711E8F" w:rsidRDefault="00B635BA" w:rsidP="00B635B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B635BA" w:rsidRPr="00711E8F" w:rsidRDefault="00B635BA" w:rsidP="00B635B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B635BA" w:rsidRDefault="00B635BA" w:rsidP="00B635BA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CA26" id="Rectangle 1" o:spid="_x0000_s1030" style="position:absolute;left:0;text-align:left;margin-left:0;margin-top:24.6pt;width:504.7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B635BA" w:rsidRPr="00711E8F" w:rsidRDefault="00B635BA" w:rsidP="00B635BA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B635BA" w:rsidRPr="00711E8F" w:rsidRDefault="00B635BA" w:rsidP="00B635BA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ورقة عمل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B635BA" w:rsidRDefault="00B635BA" w:rsidP="00B635BA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B635BA" w:rsidRDefault="00B635BA" w:rsidP="00B635B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B635BA" w:rsidRDefault="00B635BA" w:rsidP="00B635B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B635BA" w:rsidRDefault="00B635BA" w:rsidP="00B635BA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BB60" wp14:editId="00CB27AC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4549928" cy="294005"/>
                <wp:effectExtent l="0" t="0" r="2222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928" cy="2940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BA" w:rsidRPr="002120BF" w:rsidRDefault="00B635BA" w:rsidP="00E52F7E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120B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أن </w:t>
                            </w:r>
                            <w:r w:rsidR="00D206C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ييين الطالب نوع الأساليب المستخدمة في الأبيات المطلوبة.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B2BB60" id="Rounded Rectangle 4" o:spid="_x0000_s1031" style="position:absolute;left:0;text-align:left;margin-left:0;margin-top:2.8pt;width:358.25pt;height:23.1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635BA" w:rsidRPr="002120BF" w:rsidRDefault="00B635BA" w:rsidP="00E52F7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120B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أن </w:t>
                      </w:r>
                      <w:r w:rsidR="00D206C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ييين الطالب نوع الأساليب المستخدمة في الأبيات المطلوبة.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206C3" w:rsidRDefault="00D206C3" w:rsidP="00B635BA">
      <w:pPr>
        <w:bidi/>
        <w:rPr>
          <w:b/>
          <w:bCs/>
          <w:sz w:val="28"/>
          <w:szCs w:val="28"/>
          <w:rtl/>
          <w:lang w:bidi="ar-BH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E7AE6C" wp14:editId="191B6C55">
            <wp:simplePos x="0" y="0"/>
            <wp:positionH relativeFrom="column">
              <wp:posOffset>-244475</wp:posOffset>
            </wp:positionH>
            <wp:positionV relativeFrom="paragraph">
              <wp:posOffset>274955</wp:posOffset>
            </wp:positionV>
            <wp:extent cx="1690370" cy="1755140"/>
            <wp:effectExtent l="0" t="0" r="5080" b="0"/>
            <wp:wrapThrough wrapText="bothSides">
              <wp:wrapPolygon edited="0">
                <wp:start x="8276" y="0"/>
                <wp:lineTo x="6086" y="938"/>
                <wp:lineTo x="2191" y="3282"/>
                <wp:lineTo x="1947" y="4220"/>
                <wp:lineTo x="0" y="7737"/>
                <wp:lineTo x="0" y="12191"/>
                <wp:lineTo x="487" y="15239"/>
                <wp:lineTo x="3895" y="19459"/>
                <wp:lineTo x="8520" y="21334"/>
                <wp:lineTo x="9494" y="21334"/>
                <wp:lineTo x="11928" y="21334"/>
                <wp:lineTo x="12902" y="21334"/>
                <wp:lineTo x="17527" y="19459"/>
                <wp:lineTo x="20691" y="15239"/>
                <wp:lineTo x="21421" y="12191"/>
                <wp:lineTo x="21421" y="7737"/>
                <wp:lineTo x="19474" y="3517"/>
                <wp:lineTo x="15336" y="938"/>
                <wp:lineTo x="13145" y="0"/>
                <wp:lineTo x="82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755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206C3" w:rsidRDefault="00D206C3" w:rsidP="00D206C3">
      <w:pPr>
        <w:bidi/>
        <w:rPr>
          <w:b/>
          <w:bCs/>
          <w:sz w:val="28"/>
          <w:szCs w:val="28"/>
          <w:rtl/>
          <w:lang w:bidi="ar-BH"/>
        </w:rPr>
      </w:pPr>
    </w:p>
    <w:p w:rsidR="00B635BA" w:rsidRPr="001A1644" w:rsidRDefault="00B635BA" w:rsidP="00D206C3">
      <w:pPr>
        <w:bidi/>
        <w:rPr>
          <w:b/>
          <w:bCs/>
          <w:sz w:val="28"/>
          <w:szCs w:val="28"/>
          <w:lang w:bidi="ar-BH"/>
        </w:rPr>
      </w:pPr>
    </w:p>
    <w:p w:rsidR="00B635BA" w:rsidRDefault="00D206C3" w:rsidP="00D206C3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أجب عن الأسئلة الآتية: </w:t>
      </w:r>
    </w:p>
    <w:p w:rsidR="00D206C3" w:rsidRDefault="00D206C3" w:rsidP="00D206C3">
      <w:pPr>
        <w:pStyle w:val="ListParagraph"/>
        <w:bidi/>
        <w:ind w:left="810"/>
        <w:rPr>
          <w:rFonts w:hint="cs"/>
          <w:b/>
          <w:bCs/>
          <w:sz w:val="28"/>
          <w:szCs w:val="28"/>
          <w:lang w:bidi="ar-BH"/>
        </w:rPr>
      </w:pPr>
    </w:p>
    <w:p w:rsidR="00D206C3" w:rsidRDefault="00D206C3" w:rsidP="00D206C3">
      <w:pPr>
        <w:pStyle w:val="ListParagraph"/>
        <w:numPr>
          <w:ilvl w:val="0"/>
          <w:numId w:val="3"/>
        </w:numPr>
        <w:bidi/>
        <w:spacing w:after="160" w:line="480" w:lineRule="auto"/>
        <w:jc w:val="both"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( أيذكر البحر ) : </w:t>
      </w:r>
      <w:r>
        <w:rPr>
          <w:rFonts w:hint="cs"/>
          <w:b/>
          <w:bCs/>
          <w:sz w:val="28"/>
          <w:szCs w:val="28"/>
          <w:rtl/>
          <w:lang w:bidi="ar-BH"/>
        </w:rPr>
        <w:t>................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، الغرض منه: 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</w:t>
      </w:r>
    </w:p>
    <w:p w:rsidR="00D206C3" w:rsidRDefault="00D206C3" w:rsidP="00D206C3">
      <w:pPr>
        <w:pStyle w:val="ListParagraph"/>
        <w:numPr>
          <w:ilvl w:val="0"/>
          <w:numId w:val="3"/>
        </w:numPr>
        <w:bidi/>
        <w:spacing w:after="160" w:line="480" w:lineRule="auto"/>
        <w:jc w:val="both"/>
        <w:rPr>
          <w:b/>
          <w:bCs/>
          <w:sz w:val="28"/>
          <w:szCs w:val="28"/>
          <w:lang w:bidi="ar-BH"/>
        </w:rPr>
      </w:pPr>
      <w:r w:rsidRPr="003F0CA4">
        <w:rPr>
          <w:rFonts w:hint="cs"/>
          <w:b/>
          <w:bCs/>
          <w:sz w:val="28"/>
          <w:szCs w:val="28"/>
          <w:rtl/>
        </w:rPr>
        <w:t>(</w:t>
      </w:r>
      <w:r w:rsidRPr="00D206C3">
        <w:rPr>
          <w:b/>
          <w:bCs/>
          <w:sz w:val="28"/>
          <w:szCs w:val="28"/>
          <w:u w:val="single"/>
        </w:rPr>
        <w:t xml:space="preserve"> </w:t>
      </w:r>
      <w:r w:rsidRPr="00D206C3">
        <w:rPr>
          <w:b/>
          <w:bCs/>
          <w:sz w:val="28"/>
          <w:szCs w:val="28"/>
          <w:u w:val="single"/>
          <w:rtl/>
        </w:rPr>
        <w:t>كم</w:t>
      </w:r>
      <w:r w:rsidRPr="003F0CA4">
        <w:rPr>
          <w:b/>
          <w:bCs/>
          <w:sz w:val="28"/>
          <w:szCs w:val="28"/>
          <w:rtl/>
        </w:rPr>
        <w:t xml:space="preserve"> أمطرته قبلا و </w:t>
      </w:r>
      <w:r w:rsidRPr="00D206C3">
        <w:rPr>
          <w:b/>
          <w:bCs/>
          <w:sz w:val="28"/>
          <w:szCs w:val="28"/>
          <w:u w:val="single"/>
          <w:rtl/>
        </w:rPr>
        <w:t>كم</w:t>
      </w:r>
      <w:r w:rsidRPr="003F0CA4">
        <w:rPr>
          <w:b/>
          <w:bCs/>
          <w:sz w:val="28"/>
          <w:szCs w:val="28"/>
          <w:rtl/>
        </w:rPr>
        <w:t xml:space="preserve"> سكبت على أمواجه شجني</w:t>
      </w:r>
      <w:r w:rsidRPr="003F0CA4">
        <w:rPr>
          <w:b/>
          <w:bCs/>
          <w:sz w:val="28"/>
          <w:szCs w:val="28"/>
        </w:rPr>
        <w:t xml:space="preserve"> </w:t>
      </w:r>
      <w:r w:rsidRPr="003F0CA4">
        <w:rPr>
          <w:rFonts w:hint="cs"/>
          <w:b/>
          <w:bCs/>
          <w:sz w:val="28"/>
          <w:szCs w:val="28"/>
          <w:rtl/>
        </w:rPr>
        <w:t>)</w:t>
      </w:r>
    </w:p>
    <w:p w:rsidR="00D206C3" w:rsidRPr="00D206C3" w:rsidRDefault="00D206C3" w:rsidP="00D206C3">
      <w:pPr>
        <w:pStyle w:val="ListParagraph"/>
        <w:bidi/>
        <w:spacing w:after="160" w:line="480" w:lineRule="auto"/>
        <w:ind w:left="1260"/>
        <w:jc w:val="both"/>
        <w:rPr>
          <w:b/>
          <w:bCs/>
          <w:sz w:val="28"/>
          <w:szCs w:val="28"/>
          <w:lang w:bidi="ar-BH"/>
        </w:rPr>
      </w:pPr>
      <w:r w:rsidRPr="00D206C3"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إسلوب 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، </w:t>
      </w:r>
      <w:r w:rsidRPr="00D206C3">
        <w:rPr>
          <w:rFonts w:hint="cs"/>
          <w:b/>
          <w:bCs/>
          <w:sz w:val="28"/>
          <w:szCs w:val="28"/>
          <w:rtl/>
          <w:lang w:bidi="ar-BH"/>
        </w:rPr>
        <w:t xml:space="preserve">الغرض منه: 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</w:t>
      </w:r>
    </w:p>
    <w:p w:rsidR="00D206C3" w:rsidRDefault="00D206C3" w:rsidP="00D206C3">
      <w:pPr>
        <w:pStyle w:val="ListParagraph"/>
        <w:numPr>
          <w:ilvl w:val="0"/>
          <w:numId w:val="3"/>
        </w:numPr>
        <w:bidi/>
        <w:spacing w:after="160" w:line="480" w:lineRule="auto"/>
        <w:rPr>
          <w:b/>
          <w:bCs/>
          <w:sz w:val="28"/>
          <w:szCs w:val="28"/>
        </w:rPr>
      </w:pPr>
      <w:r w:rsidRPr="003F0CA4">
        <w:rPr>
          <w:b/>
          <w:bCs/>
          <w:sz w:val="28"/>
          <w:szCs w:val="28"/>
          <w:rtl/>
        </w:rPr>
        <w:t>العلاقة بين ( تواتيني - تسعفني )</w:t>
      </w:r>
      <w:r w:rsidRPr="003F0CA4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هي علاقة: 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635BA" w:rsidRPr="002120BF" w:rsidRDefault="00B635BA" w:rsidP="00B635BA">
      <w:pPr>
        <w:bidi/>
        <w:rPr>
          <w:rFonts w:hint="cs"/>
          <w:b/>
          <w:bCs/>
          <w:sz w:val="28"/>
          <w:szCs w:val="28"/>
          <w:lang w:bidi="ar-BH"/>
        </w:rPr>
      </w:pPr>
    </w:p>
    <w:p w:rsidR="00B635BA" w:rsidRDefault="00B635BA" w:rsidP="00B635BA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B635BA" w:rsidRDefault="00B635BA" w:rsidP="00B635BA">
      <w:pPr>
        <w:bidi/>
      </w:pPr>
    </w:p>
    <w:p w:rsidR="006B0C6C" w:rsidRDefault="006B0C6C" w:rsidP="00B635BA">
      <w:pPr>
        <w:bidi/>
      </w:pPr>
    </w:p>
    <w:sectPr w:rsidR="006B0C6C" w:rsidSect="00EF635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D206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6CB1AC" wp14:editId="3DE8E468">
              <wp:simplePos x="0" y="0"/>
              <wp:positionH relativeFrom="column">
                <wp:posOffset>1971675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D206C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CB1A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2" type="#_x0000_t98" style="position:absolute;margin-left:155.2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jx0tB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D206C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D206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D206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D206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4D"/>
    <w:rsid w:val="006B0C6C"/>
    <w:rsid w:val="009C004D"/>
    <w:rsid w:val="00B635BA"/>
    <w:rsid w:val="00D206C3"/>
    <w:rsid w:val="00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C65A97-64C0-45CB-8F8F-D48CE4B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BA"/>
  </w:style>
  <w:style w:type="paragraph" w:styleId="Footer">
    <w:name w:val="footer"/>
    <w:basedOn w:val="Normal"/>
    <w:link w:val="FooterChar"/>
    <w:uiPriority w:val="99"/>
    <w:unhideWhenUsed/>
    <w:rsid w:val="00B63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BA"/>
  </w:style>
  <w:style w:type="paragraph" w:styleId="ListParagraph">
    <w:name w:val="List Paragraph"/>
    <w:basedOn w:val="Normal"/>
    <w:uiPriority w:val="34"/>
    <w:qFormat/>
    <w:rsid w:val="00B6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eader" Target="head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2020-03-22T12:39:00Z</dcterms:created>
  <dcterms:modified xsi:type="dcterms:W3CDTF">2020-03-22T13:14:00Z</dcterms:modified>
</cp:coreProperties>
</file>