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B9" w:rsidRPr="00A162E5" w:rsidRDefault="001308B9" w:rsidP="001308B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5723890</wp:posOffset>
            </wp:positionH>
            <wp:positionV relativeFrom="margin">
              <wp:posOffset>5080</wp:posOffset>
            </wp:positionV>
            <wp:extent cx="550545" cy="527685"/>
            <wp:effectExtent l="19050" t="0" r="1905" b="0"/>
            <wp:wrapSquare wrapText="bothSides"/>
            <wp:docPr id="1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پاکستان سکول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1308B9" w:rsidRPr="004A0A2F" w:rsidRDefault="001308B9" w:rsidP="001308B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1308B9" w:rsidRPr="008850C6" w:rsidTr="0007351C">
        <w:trPr>
          <w:trHeight w:val="712"/>
        </w:trPr>
        <w:tc>
          <w:tcPr>
            <w:tcW w:w="3143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1308B9" w:rsidRPr="004A0A2F" w:rsidTr="0007351C">
        <w:trPr>
          <w:trHeight w:val="722"/>
        </w:trPr>
        <w:tc>
          <w:tcPr>
            <w:tcW w:w="3143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1308B9" w:rsidRPr="004A0A2F" w:rsidRDefault="001308B9" w:rsidP="001308B9">
      <w:pPr>
        <w:pStyle w:val="NoSpacing"/>
        <w:jc w:val="right"/>
        <w:rPr>
          <w:rFonts w:ascii="Jameel Noori Nastaleeq" w:hAnsi="Jameel Noori Nastaleeq" w:cs="Jameel Noori Nastaleeq"/>
          <w:sz w:val="44"/>
          <w:szCs w:val="44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CC"/>
          <w:rtl/>
          <w:lang w:bidi="fa-IR"/>
        </w:rPr>
        <w:t xml:space="preserve"> اور  رنگ بھریں</w:t>
      </w:r>
      <w:r w:rsidRPr="004A0A2F">
        <w:rPr>
          <w:rFonts w:ascii="Jameel Noori Nastaleeq" w:hAnsi="Jameel Noori Nastaleeq" w:cs="Jameel Noori Nastaleeq" w:hint="cs"/>
          <w:color w:val="000000"/>
          <w:sz w:val="44"/>
          <w:szCs w:val="44"/>
          <w:u w:val="single"/>
          <w:shd w:val="clear" w:color="auto" w:fill="FFFFFF"/>
          <w:rtl/>
          <w:lang w:bidi="fa-IR"/>
        </w:rPr>
        <w:t>:</w:t>
      </w:r>
    </w:p>
    <w:p w:rsidR="001308B9" w:rsidRDefault="001308B9" w:rsidP="001308B9">
      <w:pPr>
        <w:jc w:val="center"/>
      </w:pPr>
      <w:r>
        <w:rPr>
          <w:noProof/>
        </w:rPr>
        <w:drawing>
          <wp:inline distT="0" distB="0" distL="0" distR="0">
            <wp:extent cx="996150" cy="844661"/>
            <wp:effectExtent l="19050" t="0" r="0" b="0"/>
            <wp:docPr id="11" name="Picture 0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 cstate="print"/>
                    <a:srcRect l="9619" t="3715" r="7903" b="2786"/>
                    <a:stretch>
                      <a:fillRect/>
                    </a:stretch>
                  </pic:blipFill>
                  <pic:spPr>
                    <a:xfrm>
                      <a:off x="0" y="0"/>
                      <a:ext cx="1001159" cy="8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rFonts w:hint="cs"/>
          <w:rtl/>
        </w:rPr>
        <w:t xml:space="preserve">            </w:t>
      </w:r>
      <w:r>
        <w:t xml:space="preserve">             </w:t>
      </w:r>
      <w:r>
        <w:rPr>
          <w:noProof/>
        </w:rPr>
        <w:drawing>
          <wp:inline distT="0" distB="0" distL="0" distR="0">
            <wp:extent cx="983889" cy="857250"/>
            <wp:effectExtent l="19050" t="0" r="6711" b="0"/>
            <wp:docPr id="12" name="Picture 1" descr="watermelon-fruit-drawing-cartoon-watermelon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elon-fruit-drawing-cartoon-watermelon-png-clip-art.png"/>
                    <pic:cNvPicPr/>
                  </pic:nvPicPr>
                  <pic:blipFill>
                    <a:blip r:embed="rId6"/>
                    <a:srcRect l="17628" t="1123" r="17628"/>
                    <a:stretch>
                      <a:fillRect/>
                    </a:stretch>
                  </pic:blipFill>
                  <pic:spPr>
                    <a:xfrm>
                      <a:off x="0" y="0"/>
                      <a:ext cx="992301" cy="8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B9" w:rsidRDefault="001308B9" w:rsidP="001308B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.25pt;height:37.5pt">
            <v:shadow color="#868686"/>
            <v:textpath style="font-family:&quot;Arial Black&quot;;v-text-kern:t" trim="t" fitpath="t" string="ت"/>
          </v:shape>
        </w:pict>
      </w:r>
    </w:p>
    <w:p w:rsidR="001308B9" w:rsidRDefault="001308B9" w:rsidP="001308B9">
      <w:pPr>
        <w:tabs>
          <w:tab w:val="left" w:pos="8583"/>
        </w:tabs>
        <w:jc w:val="center"/>
      </w:pPr>
      <w:r>
        <w:rPr>
          <w:noProof/>
        </w:rPr>
        <w:drawing>
          <wp:inline distT="0" distB="0" distL="0" distR="0">
            <wp:extent cx="607490" cy="790575"/>
            <wp:effectExtent l="19050" t="0" r="2110" b="0"/>
            <wp:docPr id="15" name="Picture 2" descr="transparent-padlock-cart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-padlock-cartoon.png"/>
                    <pic:cNvPicPr/>
                  </pic:nvPicPr>
                  <pic:blipFill>
                    <a:blip r:embed="rId7" cstate="print"/>
                    <a:srcRect l="19371" t="4843" r="15738" b="1065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" cy="79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796985" cy="793443"/>
            <wp:effectExtent l="114300" t="95250" r="98365" b="82857"/>
            <wp:docPr id="16" name="Picture 3" descr="d254aa986eb45015422cd7d3f371c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54aa986eb45015422cd7d3f371ca4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6320100">
                      <a:off x="0" y="0"/>
                      <a:ext cx="799236" cy="79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B9" w:rsidRPr="003A03A0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5pt;margin-top:55.9pt;width:425.2pt;height:0;z-index:251661312" o:connectortype="straight"/>
        </w:pict>
      </w:r>
      <w:r w:rsidRPr="003A03A0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ت     ت     ت    ت</w:t>
      </w:r>
    </w:p>
    <w:p w:rsidR="001308B9" w:rsidRPr="003A03A0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  <w:rtl/>
        </w:rPr>
        <w:pict>
          <v:shape id="_x0000_s1027" type="#_x0000_t32" style="position:absolute;left:0;text-align:left;margin-left:18.7pt;margin-top:54.1pt;width:421.25pt;height:0;z-index:251662336" o:connectortype="straight"/>
        </w:pict>
      </w:r>
      <w:r w:rsidRPr="003A03A0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ت     ت        ت      ت</w:t>
      </w:r>
    </w:p>
    <w:p w:rsidR="001308B9" w:rsidRPr="001308B9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26"/>
          <w:szCs w:val="126"/>
        </w:rPr>
      </w:pPr>
      <w:r w:rsidRPr="001308B9">
        <w:rPr>
          <w:rFonts w:ascii="01 TLP Urdu English Dotted Font" w:hAnsi="01 TLP Urdu English Dotted Font" w:cs="01 TLP Urdu English Dotted Font"/>
          <w:b/>
          <w:bCs/>
          <w:noProof/>
          <w:sz w:val="126"/>
          <w:szCs w:val="126"/>
        </w:rPr>
        <w:pict>
          <v:shape id="_x0000_s1028" type="#_x0000_t32" style="position:absolute;left:0;text-align:left;margin-left:14.5pt;margin-top:55.3pt;width:421.25pt;height:0;z-index:251663360" o:connectortype="straight"/>
        </w:pict>
      </w:r>
      <w:r w:rsidRPr="001308B9">
        <w:rPr>
          <w:rFonts w:ascii="01 TLP Urdu English Dotted Font" w:hAnsi="01 TLP Urdu English Dotted Font" w:cs="01 TLP Urdu English Dotted Font"/>
          <w:b/>
          <w:bCs/>
          <w:sz w:val="126"/>
          <w:szCs w:val="126"/>
          <w:rtl/>
        </w:rPr>
        <w:t>ت     ت        ت      ت</w:t>
      </w:r>
    </w:p>
    <w:p w:rsidR="001308B9" w:rsidRDefault="001308B9" w:rsidP="001308B9">
      <w:pPr>
        <w:pStyle w:val="NoSpacing"/>
        <w:jc w:val="center"/>
        <w:rPr>
          <w:rFonts w:ascii="Jameel Noori Nastaleeq" w:hAnsi="Jameel Noori Nastaleeq" w:cs="Jameel Noori Nastaleeq" w:hint="cs"/>
          <w:b/>
          <w:bCs/>
          <w:sz w:val="36"/>
          <w:szCs w:val="36"/>
          <w:rtl/>
        </w:rPr>
      </w:pPr>
      <w:r w:rsidRPr="001308B9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کتاب کا صفحہ نمبر 8لکھیے</w:t>
      </w:r>
    </w:p>
    <w:p w:rsidR="001308B9" w:rsidRPr="001308B9" w:rsidRDefault="001308B9" w:rsidP="001308B9">
      <w:pPr>
        <w:pStyle w:val="NoSpacing"/>
        <w:jc w:val="center"/>
        <w:rPr>
          <w:rFonts w:ascii="Jameel Noori Nastaleeq" w:hAnsi="Jameel Noori Nastaleeq" w:cs="Jameel Noori Nastaleeq"/>
          <w:b/>
          <w:bCs/>
          <w:sz w:val="36"/>
          <w:szCs w:val="36"/>
          <w:rtl/>
        </w:rPr>
      </w:pPr>
    </w:p>
    <w:p w:rsidR="001308B9" w:rsidRPr="001308B9" w:rsidRDefault="001308B9" w:rsidP="001308B9">
      <w:pPr>
        <w:pStyle w:val="NoSpacing"/>
        <w:bidi/>
        <w:jc w:val="center"/>
        <w:rPr>
          <w:rFonts w:ascii="Jameel Noori Nastaleeq" w:hAnsi="Jameel Noori Nastaleeq" w:cs="Jameel Noori Nastaleeq"/>
          <w:sz w:val="36"/>
          <w:szCs w:val="36"/>
          <w:u w:val="single"/>
          <w:rtl/>
          <w:lang w:bidi="ur-PK"/>
        </w:rPr>
      </w:pPr>
      <w:r w:rsidRPr="001308B9">
        <w:rPr>
          <w:rFonts w:ascii="Jameel Noori Nastaleeq" w:hAnsi="Jameel Noori Nastaleeq" w:cs="Jameel Noori Nastaleeq"/>
          <w:b/>
          <w:bCs/>
          <w:noProof/>
          <w:sz w:val="36"/>
          <w:szCs w:val="36"/>
          <w:u w:val="single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5807710</wp:posOffset>
            </wp:positionH>
            <wp:positionV relativeFrom="margin">
              <wp:posOffset>204470</wp:posOffset>
            </wp:positionV>
            <wp:extent cx="541020" cy="525145"/>
            <wp:effectExtent l="19050" t="0" r="0" b="0"/>
            <wp:wrapSquare wrapText="bothSides"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8B9">
        <w:rPr>
          <w:rFonts w:ascii="Jameel Noori Nastaleeq" w:hAnsi="Jameel Noori Nastaleeq" w:cs="Jameel Noori Nastaleeq"/>
          <w:b/>
          <w:bCs/>
          <w:sz w:val="36"/>
          <w:szCs w:val="36"/>
          <w:u w:val="single"/>
          <w:rtl/>
          <w:lang w:bidi="ur-PK"/>
        </w:rPr>
        <w:t>پاکستان</w:t>
      </w:r>
      <w:r w:rsidRPr="001308B9">
        <w:rPr>
          <w:rFonts w:ascii="Jameel Noori Nastaleeq" w:hAnsi="Jameel Noori Nastaleeq" w:cs="Jameel Noori Nastaleeq"/>
          <w:sz w:val="36"/>
          <w:szCs w:val="36"/>
          <w:u w:val="single"/>
          <w:rtl/>
          <w:lang w:bidi="ur-PK"/>
        </w:rPr>
        <w:t xml:space="preserve"> سکول منامہ/  عیسیٰ ٹاؤن مملکت ِبحرین</w:t>
      </w:r>
    </w:p>
    <w:p w:rsidR="001308B9" w:rsidRPr="004A0A2F" w:rsidRDefault="001308B9" w:rsidP="001308B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1308B9" w:rsidRPr="008850C6" w:rsidTr="0007351C">
        <w:trPr>
          <w:trHeight w:val="712"/>
        </w:trPr>
        <w:tc>
          <w:tcPr>
            <w:tcW w:w="3143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1308B9" w:rsidRPr="004A0A2F" w:rsidTr="0007351C">
        <w:trPr>
          <w:trHeight w:val="722"/>
        </w:trPr>
        <w:tc>
          <w:tcPr>
            <w:tcW w:w="3143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1308B9" w:rsidRPr="00DD7810" w:rsidRDefault="001308B9" w:rsidP="001308B9">
      <w:pPr>
        <w:pStyle w:val="NoSpacing"/>
        <w:jc w:val="right"/>
        <w:rPr>
          <w:rFonts w:ascii="Jameel Noori Nastaleeq" w:hAnsi="Jameel Noori Nastaleeq" w:cs="Jameel Noori Nastaleeq"/>
          <w:sz w:val="40"/>
          <w:szCs w:val="40"/>
          <w:u w:val="single"/>
          <w:rtl/>
          <w:lang w:bidi="ur-PK"/>
        </w:rPr>
      </w:pPr>
      <w:r w:rsidRPr="00DD7810">
        <w:rPr>
          <w:rFonts w:ascii="Jameel Noori Nastaleeq" w:hAnsi="Jameel Noori Nastaleeq" w:cs="Jameel Noori Nastaleeq" w:hint="cs"/>
          <w:sz w:val="40"/>
          <w:szCs w:val="40"/>
          <w:u w:val="single"/>
          <w:rtl/>
          <w:lang w:bidi="ur-PK"/>
        </w:rPr>
        <w:t>لکھیے</w:t>
      </w:r>
      <w:r w:rsidRPr="00DD7810">
        <w:rPr>
          <w:rFonts w:ascii="Jameel Noori Nastaleeq" w:hAnsi="Jameel Noori Nastaleeq" w:cs="Jameel Noori Nastaleeq" w:hint="cs"/>
          <w:color w:val="000000"/>
          <w:sz w:val="40"/>
          <w:szCs w:val="40"/>
          <w:u w:val="single"/>
          <w:shd w:val="clear" w:color="auto" w:fill="FFFFCC"/>
          <w:rtl/>
          <w:lang w:bidi="fa-IR"/>
        </w:rPr>
        <w:t xml:space="preserve"> اور  رنگ بھریں</w:t>
      </w:r>
      <w:r w:rsidRPr="00DD7810">
        <w:rPr>
          <w:rFonts w:ascii="Jameel Noori Nastaleeq" w:hAnsi="Jameel Noori Nastaleeq" w:cs="Jameel Noori Nastaleeq" w:hint="cs"/>
          <w:color w:val="000000"/>
          <w:sz w:val="40"/>
          <w:szCs w:val="40"/>
          <w:u w:val="single"/>
          <w:shd w:val="clear" w:color="auto" w:fill="FFFFFF"/>
          <w:rtl/>
          <w:lang w:bidi="fa-IR"/>
        </w:rPr>
        <w:t>:</w:t>
      </w:r>
    </w:p>
    <w:p w:rsidR="001308B9" w:rsidRPr="00E75E65" w:rsidRDefault="001308B9" w:rsidP="001308B9">
      <w:pPr>
        <w:ind w:left="1440"/>
        <w:jc w:val="center"/>
      </w:pPr>
      <w:r>
        <w:rPr>
          <w:noProof/>
        </w:rPr>
        <w:drawing>
          <wp:inline distT="0" distB="0" distL="0" distR="0">
            <wp:extent cx="830550" cy="796998"/>
            <wp:effectExtent l="19050" t="0" r="7650" b="0"/>
            <wp:docPr id="18" name="Picture 6" descr="sketch-style-drawing-of-shiny-ripe-tomato-vector-1149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tch-style-drawing-of-shiny-ripe-tomato-vector-11497664.jpg"/>
                    <pic:cNvPicPr/>
                  </pic:nvPicPr>
                  <pic:blipFill>
                    <a:blip r:embed="rId10" cstate="print"/>
                    <a:srcRect l="16769" t="15471" r="15384" b="24193"/>
                    <a:stretch>
                      <a:fillRect/>
                    </a:stretch>
                  </pic:blipFill>
                  <pic:spPr>
                    <a:xfrm>
                      <a:off x="0" y="0"/>
                      <a:ext cx="833257" cy="79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</w:t>
      </w:r>
      <w:r>
        <w:rPr>
          <w:noProof/>
        </w:rPr>
        <w:t xml:space="preserve">        </w:t>
      </w:r>
      <w:r>
        <w:rPr>
          <w:rFonts w:hint="cs"/>
          <w:noProof/>
          <w:rtl/>
        </w:rPr>
        <w:t xml:space="preserve">                       </w:t>
      </w:r>
      <w:r>
        <w:rPr>
          <w:noProof/>
        </w:rPr>
        <w:drawing>
          <wp:inline distT="0" distB="0" distL="0" distR="0">
            <wp:extent cx="1017750" cy="823351"/>
            <wp:effectExtent l="19050" t="0" r="0" b="0"/>
            <wp:docPr id="19" name="Picture 5" descr="Teleph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.svg.png"/>
                    <pic:cNvPicPr/>
                  </pic:nvPicPr>
                  <pic:blipFill>
                    <a:blip r:embed="rId11" cstate="print"/>
                    <a:srcRect l="3632" t="19250" r="2784" b="4939"/>
                    <a:stretch>
                      <a:fillRect/>
                    </a:stretch>
                  </pic:blipFill>
                  <pic:spPr>
                    <a:xfrm>
                      <a:off x="0" y="0"/>
                      <a:ext cx="1020921" cy="82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B9" w:rsidRPr="00E75E65" w:rsidRDefault="001308B9" w:rsidP="001308B9">
      <w:pPr>
        <w:jc w:val="center"/>
      </w:pPr>
      <w:r>
        <w:pict>
          <v:shape id="_x0000_i1026" type="#_x0000_t136" style="width:64.5pt;height:47.25pt">
            <v:shadow color="#868686"/>
            <v:textpath style="font-family:&quot;Arial Black&quot;;v-text-kern:t" trim="t" fitpath="t" string="ٹ"/>
          </v:shape>
        </w:pict>
      </w:r>
    </w:p>
    <w:p w:rsidR="001308B9" w:rsidRPr="00E75E65" w:rsidRDefault="001308B9" w:rsidP="001308B9">
      <w:pPr>
        <w:jc w:val="center"/>
      </w:pPr>
      <w:r>
        <w:rPr>
          <w:noProof/>
        </w:rPr>
        <w:drawing>
          <wp:inline distT="0" distB="0" distL="0" distR="0">
            <wp:extent cx="1029650" cy="788668"/>
            <wp:effectExtent l="19050" t="0" r="0" b="0"/>
            <wp:docPr id="20" name="Picture 7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2"/>
                    <a:srcRect l="11812" t="5439" r="11359" b="4105"/>
                    <a:stretch>
                      <a:fillRect/>
                    </a:stretch>
                  </pic:blipFill>
                  <pic:spPr>
                    <a:xfrm>
                      <a:off x="0" y="0"/>
                      <a:ext cx="1036542" cy="79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787386" cy="1051200"/>
            <wp:effectExtent l="19050" t="0" r="0" b="0"/>
            <wp:docPr id="21" name="Picture 8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1527" cy="105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B9" w:rsidRPr="00DD7810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34"/>
          <w:szCs w:val="134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34"/>
          <w:szCs w:val="134"/>
        </w:rPr>
        <w:pict>
          <v:shape id="_x0000_s1030" type="#_x0000_t32" style="position:absolute;left:0;text-align:left;margin-left:23.8pt;margin-top:57.05pt;width:409.9pt;height:0;z-index:251665408" o:connectortype="straight"/>
        </w:pict>
      </w:r>
      <w:r w:rsidRPr="00DD7810"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  <w:t>ٹ     ٹ     ٹ     ٹ</w:t>
      </w:r>
    </w:p>
    <w:p w:rsidR="001308B9" w:rsidRPr="00DD7810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34"/>
          <w:szCs w:val="134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34"/>
          <w:szCs w:val="134"/>
        </w:rPr>
        <w:pict>
          <v:shape id="_x0000_s1029" type="#_x0000_t32" style="position:absolute;left:0;text-align:left;margin-left:38.55pt;margin-top:58.2pt;width:404.8pt;height:0;z-index:251664384" o:connectortype="straight"/>
        </w:pict>
      </w:r>
      <w:r w:rsidRPr="00DD7810"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  <w:t>ٹ     ٹ     ٹ     ٹ</w:t>
      </w:r>
    </w:p>
    <w:p w:rsidR="001308B9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34"/>
          <w:szCs w:val="134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34"/>
          <w:szCs w:val="134"/>
        </w:rPr>
        <w:pict>
          <v:shape id="_x0000_s1031" type="#_x0000_t32" style="position:absolute;left:0;text-align:left;margin-left:41.95pt;margin-top:57.65pt;width:391.75pt;height:.6pt;z-index:251666432" o:connectortype="straight"/>
        </w:pict>
      </w:r>
      <w:r w:rsidRPr="00DD7810"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  <w:t>ٹ     ٹ     ٹ     ٹ</w:t>
      </w:r>
    </w:p>
    <w:p w:rsidR="001308B9" w:rsidRPr="00A162E5" w:rsidRDefault="001308B9" w:rsidP="001308B9">
      <w:pPr>
        <w:tabs>
          <w:tab w:val="left" w:pos="2865"/>
        </w:tabs>
      </w:pPr>
      <w:r>
        <w:tab/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کتاب کا صفحہ نمبر 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>11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لکھیے</w:t>
      </w:r>
    </w:p>
    <w:p w:rsidR="001308B9" w:rsidRPr="004A0A2F" w:rsidRDefault="001308B9" w:rsidP="001308B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</w:pPr>
      <w:r>
        <w:rPr>
          <w:rFonts w:ascii="Jameel Noori Nastaleeq" w:hAnsi="Jameel Noori Nastaleeq" w:cs="Jameel Noori Nastaleeq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5808345</wp:posOffset>
            </wp:positionH>
            <wp:positionV relativeFrom="margin">
              <wp:posOffset>-19050</wp:posOffset>
            </wp:positionV>
            <wp:extent cx="541020" cy="525145"/>
            <wp:effectExtent l="19050" t="0" r="0" b="0"/>
            <wp:wrapSquare wrapText="bothSides"/>
            <wp:docPr id="2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>پاکستان سکول</w:t>
      </w:r>
      <w:r w:rsidRPr="003A03A0"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u w:val="single"/>
          <w:rtl/>
          <w:lang w:bidi="ur-PK"/>
        </w:rPr>
        <w:t>منامہ/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rtl/>
          <w:lang w:bidi="ur-PK"/>
        </w:rPr>
        <w:t xml:space="preserve">  عیسیٰ ٹاؤن مملکت ِبحرین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  <w:t xml:space="preserve">      </w:t>
      </w:r>
      <w:r w:rsidRPr="004A0A2F">
        <w:rPr>
          <w:rFonts w:ascii="Jameel Noori Nastaleeq" w:hAnsi="Jameel Noori Nastaleeq" w:cs="Jameel Noori Nastaleeq"/>
          <w:b/>
          <w:bCs/>
          <w:sz w:val="32"/>
          <w:szCs w:val="32"/>
          <w:u w:val="single"/>
          <w:lang w:bidi="ur-PK"/>
        </w:rPr>
        <w:t xml:space="preserve"> </w:t>
      </w:r>
    </w:p>
    <w:p w:rsidR="001308B9" w:rsidRPr="004A0A2F" w:rsidRDefault="001308B9" w:rsidP="001308B9">
      <w:pPr>
        <w:bidi/>
        <w:spacing w:after="120"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  <w:lang w:bidi="ur-PK"/>
        </w:rPr>
      </w:pPr>
      <w:r w:rsidRPr="004A0A2F">
        <w:rPr>
          <w:rFonts w:ascii="Jameel Noori Nastaleeq" w:hAnsi="Jameel Noori Nastaleeq" w:cs="Jameel Noori Nastaleeq"/>
          <w:b/>
          <w:bCs/>
          <w:noProof/>
          <w:sz w:val="28"/>
          <w:szCs w:val="28"/>
          <w:u w:val="single"/>
          <w:rtl/>
        </w:rPr>
        <w:t>آن لائن معاونت اورتعلمی موادبرائے تعلیمی سال 2020ءتا2021ء</w:t>
      </w:r>
    </w:p>
    <w:tbl>
      <w:tblPr>
        <w:tblStyle w:val="TableGrid"/>
        <w:tblpPr w:leftFromText="180" w:rightFromText="180" w:vertAnchor="text" w:horzAnchor="margin" w:tblpY="34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143"/>
        <w:gridCol w:w="3190"/>
        <w:gridCol w:w="3243"/>
      </w:tblGrid>
      <w:tr w:rsidR="001308B9" w:rsidRPr="008850C6" w:rsidTr="0007351C">
        <w:trPr>
          <w:trHeight w:val="712"/>
        </w:trPr>
        <w:tc>
          <w:tcPr>
            <w:tcW w:w="3143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جماعت </w:t>
            </w:r>
            <w:r>
              <w:rPr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E21304"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  <w:t xml:space="preserve"> 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ا</w:t>
            </w:r>
            <w:r w:rsidRPr="004A0A2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یل</w:t>
            </w:r>
            <w:r w:rsidRPr="004A0A2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–کے-جی</w:t>
            </w:r>
          </w:p>
        </w:tc>
        <w:tc>
          <w:tcPr>
            <w:tcW w:w="3190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8850C6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مضمون ۔اردو</w:t>
            </w:r>
          </w:p>
        </w:tc>
        <w:tc>
          <w:tcPr>
            <w:tcW w:w="3243" w:type="dxa"/>
            <w:vAlign w:val="center"/>
          </w:tcPr>
          <w:p w:rsidR="001308B9" w:rsidRPr="008850C6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کتاب کانام۔ارد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و(گلاب)</w:t>
            </w:r>
          </w:p>
        </w:tc>
      </w:tr>
      <w:tr w:rsidR="001308B9" w:rsidRPr="004A0A2F" w:rsidTr="0007351C">
        <w:trPr>
          <w:trHeight w:val="722"/>
        </w:trPr>
        <w:tc>
          <w:tcPr>
            <w:tcW w:w="3143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سبق کانام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:حروف تہجی</w:t>
            </w:r>
          </w:p>
        </w:tc>
        <w:tc>
          <w:tcPr>
            <w:tcW w:w="3190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نام     </w:t>
            </w:r>
            <w:r w:rsidRPr="00FC5EB1">
              <w:rPr>
                <w:rFonts w:ascii="Jameel Noori Nastaleeq" w:hAnsi="Jameel Noori Nastaleeq"/>
                <w:sz w:val="28"/>
                <w:szCs w:val="28"/>
                <w:rtl/>
                <w:lang w:bidi="ur-PK"/>
              </w:rPr>
              <w:t>ــــــــــــــــــــــــــــــــــ</w:t>
            </w:r>
            <w:r w:rsidRPr="00FC5EB1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  </w:t>
            </w:r>
          </w:p>
        </w:tc>
        <w:tc>
          <w:tcPr>
            <w:tcW w:w="3243" w:type="dxa"/>
            <w:vAlign w:val="center"/>
          </w:tcPr>
          <w:p w:rsidR="001308B9" w:rsidRPr="004A0A2F" w:rsidRDefault="001308B9" w:rsidP="0007351C">
            <w:pPr>
              <w:tabs>
                <w:tab w:val="left" w:pos="1147"/>
              </w:tabs>
              <w:bidi/>
              <w:jc w:val="center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4A0A2F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پہلی سہ ماہی</w:t>
            </w:r>
          </w:p>
        </w:tc>
      </w:tr>
    </w:tbl>
    <w:p w:rsidR="001308B9" w:rsidRPr="0033641F" w:rsidRDefault="001308B9" w:rsidP="001308B9">
      <w:pPr>
        <w:pStyle w:val="NoSpacing"/>
        <w:jc w:val="right"/>
        <w:rPr>
          <w:rFonts w:ascii="Jameel Noori Nastaleeq" w:hAnsi="Jameel Noori Nastaleeq" w:cs="Jameel Noori Nastaleeq"/>
          <w:sz w:val="36"/>
          <w:szCs w:val="36"/>
          <w:u w:val="single"/>
          <w:rtl/>
          <w:lang w:bidi="ur-PK"/>
        </w:rPr>
      </w:pPr>
      <w:r w:rsidRPr="0033641F">
        <w:rPr>
          <w:rFonts w:ascii="Jameel Noori Nastaleeq" w:hAnsi="Jameel Noori Nastaleeq" w:cs="Jameel Noori Nastaleeq" w:hint="cs"/>
          <w:sz w:val="36"/>
          <w:szCs w:val="36"/>
          <w:u w:val="single"/>
          <w:rtl/>
          <w:lang w:bidi="ur-PK"/>
        </w:rPr>
        <w:t>لکھیے</w:t>
      </w:r>
      <w:r w:rsidRPr="0033641F">
        <w:rPr>
          <w:rFonts w:ascii="Jameel Noori Nastaleeq" w:hAnsi="Jameel Noori Nastaleeq" w:cs="Jameel Noori Nastaleeq" w:hint="cs"/>
          <w:color w:val="000000"/>
          <w:sz w:val="36"/>
          <w:szCs w:val="36"/>
          <w:u w:val="single"/>
          <w:shd w:val="clear" w:color="auto" w:fill="FFFFCC"/>
          <w:rtl/>
          <w:lang w:bidi="fa-IR"/>
        </w:rPr>
        <w:t xml:space="preserve"> اور  رنگ بھریں</w:t>
      </w:r>
      <w:r w:rsidRPr="0033641F">
        <w:rPr>
          <w:rFonts w:ascii="Jameel Noori Nastaleeq" w:hAnsi="Jameel Noori Nastaleeq" w:cs="Jameel Noori Nastaleeq" w:hint="cs"/>
          <w:color w:val="000000"/>
          <w:sz w:val="36"/>
          <w:szCs w:val="36"/>
          <w:u w:val="single"/>
          <w:shd w:val="clear" w:color="auto" w:fill="FFFFFF"/>
          <w:rtl/>
          <w:lang w:bidi="fa-IR"/>
        </w:rPr>
        <w:t>:</w:t>
      </w:r>
    </w:p>
    <w:p w:rsidR="001308B9" w:rsidRDefault="001308B9" w:rsidP="001308B9">
      <w:pPr>
        <w:tabs>
          <w:tab w:val="left" w:pos="8481"/>
        </w:tabs>
        <w:jc w:val="center"/>
        <w:rPr>
          <w:rFonts w:ascii="01 TLP Urdu English Dotted Font" w:hAnsi="01 TLP Urdu English Dotted Font" w:cs="01 TLP Urdu English Dotted Font"/>
          <w:sz w:val="24"/>
          <w:szCs w:val="24"/>
        </w:rPr>
      </w:pPr>
      <w:r>
        <w:rPr>
          <w:rFonts w:ascii="01 TLP Urdu English Dotted Font" w:hAnsi="01 TLP Urdu English Dotted Font" w:cs="01 TLP Urdu English Dotted Font"/>
          <w:noProof/>
          <w:sz w:val="24"/>
          <w:szCs w:val="24"/>
        </w:rPr>
        <w:drawing>
          <wp:inline distT="0" distB="0" distL="0" distR="0">
            <wp:extent cx="1733550" cy="1050088"/>
            <wp:effectExtent l="19050" t="0" r="0" b="0"/>
            <wp:docPr id="23" name="Picture 10" descr="fruit-basket-sketc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-basket-sketch-3.jpg"/>
                    <pic:cNvPicPr/>
                  </pic:nvPicPr>
                  <pic:blipFill>
                    <a:blip r:embed="rId14" cstate="print"/>
                    <a:srcRect l="3194" t="3030" r="2039" b="4625"/>
                    <a:stretch>
                      <a:fillRect/>
                    </a:stretch>
                  </pic:blipFill>
                  <pic:spPr>
                    <a:xfrm>
                      <a:off x="0" y="0"/>
                      <a:ext cx="1737315" cy="105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B9" w:rsidRDefault="001308B9" w:rsidP="001308B9">
      <w:pPr>
        <w:tabs>
          <w:tab w:val="left" w:pos="2347"/>
        </w:tabs>
        <w:jc w:val="center"/>
        <w:rPr>
          <w:rFonts w:ascii="01 TLP Urdu English Dotted Font" w:hAnsi="01 TLP Urdu English Dotted Font" w:cs="01 TLP Urdu English Dotted Font"/>
          <w:sz w:val="24"/>
          <w:szCs w:val="24"/>
        </w:rPr>
      </w:pPr>
      <w:r w:rsidRPr="000B2D0F">
        <w:rPr>
          <w:rFonts w:ascii="01 TLP Urdu English Dotted Font" w:hAnsi="01 TLP Urdu English Dotted Font" w:cs="01 TLP Urdu English Dotted Font"/>
          <w:sz w:val="24"/>
          <w:szCs w:val="24"/>
        </w:rPr>
        <w:pict>
          <v:shape id="_x0000_i1027" type="#_x0000_t136" style="width:81pt;height:42pt">
            <v:shadow color="#868686"/>
            <v:textpath style="font-family:&quot;Arial Black&quot;;v-text-kern:t" trim="t" fitpath="t" string="ث"/>
          </v:shape>
        </w:pict>
      </w:r>
    </w:p>
    <w:p w:rsidR="001308B9" w:rsidRPr="0033641F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</w:rPr>
      </w:pPr>
      <w:r w:rsidRPr="0033641F">
        <w:rPr>
          <w:rFonts w:ascii="01 TLP Urdu English Dotted Font" w:hAnsi="01 TLP Urdu English Dotted Font" w:cs="01 TLP Urdu English Dotted Font"/>
          <w:noProof/>
        </w:rPr>
        <w:drawing>
          <wp:inline distT="0" distB="0" distL="0" distR="0">
            <wp:extent cx="1548350" cy="944136"/>
            <wp:effectExtent l="19050" t="0" r="0" b="0"/>
            <wp:docPr id="24" name="Picture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9618" cy="95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B9" w:rsidRPr="0033641F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34"/>
          <w:szCs w:val="134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34"/>
          <w:szCs w:val="134"/>
        </w:rPr>
        <w:pict>
          <v:shape id="_x0000_s1032" type="#_x0000_t32" style="position:absolute;left:0;text-align:left;margin-left:45.35pt;margin-top:58.6pt;width:378.15pt;height:0;z-index:251668480" o:connectortype="straight"/>
        </w:pict>
      </w:r>
      <w:r w:rsidRPr="0033641F"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  <w:t>ث     ث     ث    ث</w:t>
      </w:r>
    </w:p>
    <w:p w:rsidR="001308B9" w:rsidRPr="0033641F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  <w:lang w:bidi="ur-PK"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34"/>
          <w:szCs w:val="134"/>
          <w:rtl/>
        </w:rPr>
        <w:pict>
          <v:shape id="_x0000_s1033" type="#_x0000_t32" style="position:absolute;left:0;text-align:left;margin-left:45.35pt;margin-top:58.05pt;width:378.15pt;height:.55pt;z-index:251669504" o:connectortype="straight"/>
        </w:pict>
      </w:r>
      <w:r w:rsidRPr="0033641F"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  <w:t>ث     ث     ث    ث</w:t>
      </w:r>
    </w:p>
    <w:p w:rsidR="001308B9" w:rsidRDefault="001308B9" w:rsidP="001308B9">
      <w:pPr>
        <w:pStyle w:val="NoSpacing"/>
        <w:jc w:val="center"/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</w:pPr>
      <w:r>
        <w:rPr>
          <w:rFonts w:ascii="01 TLP Urdu English Dotted Font" w:hAnsi="01 TLP Urdu English Dotted Font" w:cs="01 TLP Urdu English Dotted Font"/>
          <w:b/>
          <w:bCs/>
          <w:noProof/>
          <w:sz w:val="134"/>
          <w:szCs w:val="134"/>
          <w:rtl/>
        </w:rPr>
        <w:pict>
          <v:shape id="_x0000_s1034" type="#_x0000_t32" style="position:absolute;left:0;text-align:left;margin-left:45.35pt;margin-top:58.65pt;width:378.15pt;height:0;z-index:251670528" o:connectortype="straight"/>
        </w:pict>
      </w:r>
      <w:r w:rsidRPr="0033641F">
        <w:rPr>
          <w:rFonts w:ascii="01 TLP Urdu English Dotted Font" w:hAnsi="01 TLP Urdu English Dotted Font" w:cs="01 TLP Urdu English Dotted Font"/>
          <w:b/>
          <w:bCs/>
          <w:sz w:val="134"/>
          <w:szCs w:val="134"/>
          <w:rtl/>
        </w:rPr>
        <w:t>ث     ث     ث    ث</w:t>
      </w:r>
    </w:p>
    <w:p w:rsidR="001308B9" w:rsidRPr="003A03A0" w:rsidRDefault="001308B9" w:rsidP="001308B9">
      <w:pPr>
        <w:jc w:val="center"/>
        <w:rPr>
          <w:rtl/>
        </w:rPr>
      </w:pP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کتاب کا صفحہ نمبر 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>14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لکھیے</w:t>
      </w:r>
    </w:p>
    <w:p w:rsidR="00224CD7" w:rsidRDefault="00224CD7">
      <w:pPr>
        <w:rPr>
          <w:rFonts w:hint="cs"/>
          <w:rtl/>
          <w:lang w:bidi="ur-PK"/>
        </w:rPr>
      </w:pPr>
    </w:p>
    <w:sectPr w:rsidR="00224CD7" w:rsidSect="001308B9">
      <w:pgSz w:w="12240" w:h="15840"/>
      <w:pgMar w:top="720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01 TLP Urdu English Dotted Font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8B9"/>
    <w:rsid w:val="001308B9"/>
    <w:rsid w:val="00224CD7"/>
    <w:rsid w:val="0061172C"/>
    <w:rsid w:val="006627AF"/>
    <w:rsid w:val="00C1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33"/>
        <o:r id="V:Rule4" type="connector" idref="#_x0000_s1031"/>
        <o:r id="V:Rule5" type="connector" idref="#_x0000_s1034"/>
        <o:r id="V:Rule6" type="connector" idref="#_x0000_s1032"/>
        <o:r id="V:Rule7" type="connector" idref="#_x0000_s1027"/>
        <o:r id="V:Rule8" type="connector" idref="#_x0000_s1029"/>
        <o:r id="V:Rule9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7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7A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27AF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39"/>
    <w:rsid w:val="0013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2020-04-16T12:31:00Z</dcterms:created>
  <dcterms:modified xsi:type="dcterms:W3CDTF">2020-04-16T12:36:00Z</dcterms:modified>
</cp:coreProperties>
</file>