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1A" w:rsidRPr="0042381A" w:rsidRDefault="0042381A" w:rsidP="00230D30">
      <w:pPr>
        <w:spacing w:after="0" w:line="240" w:lineRule="auto"/>
        <w:jc w:val="center"/>
        <w:rPr>
          <w:b/>
          <w:sz w:val="28"/>
          <w:szCs w:val="28"/>
          <w:u w:val="thick"/>
        </w:rPr>
      </w:pPr>
      <w:r w:rsidRPr="0042381A">
        <w:rPr>
          <w:b/>
          <w:sz w:val="28"/>
          <w:szCs w:val="28"/>
          <w:u w:val="thick"/>
        </w:rPr>
        <w:t xml:space="preserve">Pakistan </w:t>
      </w:r>
      <w:proofErr w:type="gramStart"/>
      <w:r w:rsidRPr="0042381A">
        <w:rPr>
          <w:b/>
          <w:sz w:val="28"/>
          <w:szCs w:val="28"/>
          <w:u w:val="thick"/>
        </w:rPr>
        <w:t>School ,</w:t>
      </w:r>
      <w:proofErr w:type="gramEnd"/>
      <w:r w:rsidRPr="0042381A">
        <w:rPr>
          <w:b/>
          <w:sz w:val="28"/>
          <w:szCs w:val="28"/>
          <w:u w:val="thick"/>
        </w:rPr>
        <w:t xml:space="preserve"> Kingdom of Bahrain</w:t>
      </w:r>
    </w:p>
    <w:p w:rsidR="00980B5F" w:rsidRDefault="007B70C6" w:rsidP="000A514D">
      <w:pPr>
        <w:jc w:val="center"/>
        <w:rPr>
          <w:b/>
          <w:sz w:val="28"/>
          <w:szCs w:val="28"/>
          <w:u w:val="thick"/>
          <w:rtl/>
        </w:rPr>
      </w:pPr>
      <w:r>
        <w:rPr>
          <w:b/>
          <w:sz w:val="28"/>
          <w:szCs w:val="28"/>
          <w:u w:val="thick"/>
        </w:rPr>
        <w:t>Annual Examination portion (2020-02021)</w:t>
      </w:r>
    </w:p>
    <w:p w:rsidR="007B70C6" w:rsidRDefault="007B70C6" w:rsidP="000A514D">
      <w:pPr>
        <w:jc w:val="center"/>
        <w:rPr>
          <w:b/>
          <w:sz w:val="28"/>
          <w:szCs w:val="28"/>
          <w:u w:val="thick"/>
        </w:rPr>
      </w:pPr>
      <w:r>
        <w:rPr>
          <w:rFonts w:hint="cs"/>
          <w:b/>
          <w:sz w:val="28"/>
          <w:szCs w:val="28"/>
          <w:u w:val="thick"/>
          <w:rtl/>
        </w:rPr>
        <w:t>الدروس المطلوبة لأمتحان نهاية العام الدراسي (2020-2021)</w:t>
      </w:r>
    </w:p>
    <w:p w:rsidR="001100C0" w:rsidRDefault="007B70C6" w:rsidP="00546686">
      <w:pPr>
        <w:jc w:val="center"/>
        <w:rPr>
          <w:b/>
          <w:sz w:val="28"/>
          <w:szCs w:val="28"/>
          <w:u w:val="thick"/>
          <w:lang w:bidi="ar-BH"/>
        </w:rPr>
      </w:pPr>
      <w:proofErr w:type="gramStart"/>
      <w:r>
        <w:rPr>
          <w:b/>
          <w:sz w:val="28"/>
          <w:szCs w:val="28"/>
          <w:u w:val="thick"/>
          <w:lang w:bidi="ar-BH"/>
        </w:rPr>
        <w:t>Subject :</w:t>
      </w:r>
      <w:r w:rsidR="00546686">
        <w:rPr>
          <w:b/>
          <w:sz w:val="28"/>
          <w:szCs w:val="28"/>
          <w:u w:val="thick"/>
          <w:lang w:bidi="ar-BH"/>
        </w:rPr>
        <w:t>Arabic</w:t>
      </w:r>
      <w:proofErr w:type="gramEnd"/>
      <w:r w:rsidR="00546686">
        <w:rPr>
          <w:b/>
          <w:sz w:val="28"/>
          <w:szCs w:val="28"/>
          <w:u w:val="thick"/>
          <w:lang w:bidi="ar-BH"/>
        </w:rPr>
        <w:t xml:space="preserve"> for Non Natives</w:t>
      </w:r>
      <w:r>
        <w:rPr>
          <w:b/>
          <w:sz w:val="28"/>
          <w:szCs w:val="28"/>
          <w:u w:val="thick"/>
          <w:lang w:bidi="ar-BH"/>
        </w:rPr>
        <w:t xml:space="preserve">                    Grade :</w:t>
      </w:r>
      <w:r w:rsidR="00546686">
        <w:rPr>
          <w:b/>
          <w:sz w:val="28"/>
          <w:szCs w:val="28"/>
          <w:u w:val="thick"/>
          <w:lang w:bidi="ar-BH"/>
        </w:rPr>
        <w:t xml:space="preserve">  4</w:t>
      </w:r>
      <w:r w:rsidR="00546686" w:rsidRPr="00546686">
        <w:rPr>
          <w:b/>
          <w:sz w:val="28"/>
          <w:szCs w:val="28"/>
          <w:u w:val="thick"/>
          <w:vertAlign w:val="superscript"/>
          <w:lang w:bidi="ar-BH"/>
        </w:rPr>
        <w:t>th</w:t>
      </w:r>
      <w:r w:rsidR="00546686">
        <w:rPr>
          <w:b/>
          <w:sz w:val="28"/>
          <w:szCs w:val="28"/>
          <w:u w:val="thick"/>
          <w:lang w:bidi="ar-BH"/>
        </w:rPr>
        <w:t xml:space="preserve"> </w:t>
      </w:r>
    </w:p>
    <w:p w:rsidR="000A514D" w:rsidRDefault="000A514D" w:rsidP="001100C0">
      <w:pPr>
        <w:jc w:val="right"/>
      </w:pPr>
    </w:p>
    <w:tbl>
      <w:tblPr>
        <w:tblStyle w:val="TableGrid"/>
        <w:bidiVisual/>
        <w:tblW w:w="0" w:type="auto"/>
        <w:tblInd w:w="198" w:type="dxa"/>
        <w:tblLook w:val="04A0"/>
      </w:tblPr>
      <w:tblGrid>
        <w:gridCol w:w="630"/>
        <w:gridCol w:w="3330"/>
        <w:gridCol w:w="2160"/>
        <w:gridCol w:w="3258"/>
      </w:tblGrid>
      <w:tr w:rsidR="007B70C6" w:rsidTr="007B70C6">
        <w:tc>
          <w:tcPr>
            <w:tcW w:w="6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BH"/>
              </w:rPr>
              <w:t>م</w:t>
            </w:r>
          </w:p>
        </w:tc>
        <w:tc>
          <w:tcPr>
            <w:tcW w:w="333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الدروس</w:t>
            </w:r>
          </w:p>
        </w:tc>
        <w:tc>
          <w:tcPr>
            <w:tcW w:w="2160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رقم الصفحة 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7B70C6" w:rsidTr="007B70C6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3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الطائر المھاجر</w:t>
            </w:r>
          </w:p>
        </w:tc>
        <w:tc>
          <w:tcPr>
            <w:tcW w:w="2160" w:type="dxa"/>
          </w:tcPr>
          <w:p w:rsidR="007B70C6" w:rsidRDefault="00546686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کتاب القراءۃ صفحۃ 74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3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قصیدۃ النخیل</w:t>
            </w:r>
          </w:p>
        </w:tc>
        <w:tc>
          <w:tcPr>
            <w:tcW w:w="2160" w:type="dxa"/>
          </w:tcPr>
          <w:p w:rsidR="007B70C6" w:rsidRDefault="00546686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(کتاب القراءۃ صفحۃ 60)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ادوات الاستفھام</w:t>
            </w:r>
          </w:p>
        </w:tc>
        <w:tc>
          <w:tcPr>
            <w:tcW w:w="2160" w:type="dxa"/>
          </w:tcPr>
          <w:p w:rsidR="007B70C6" w:rsidRDefault="00546686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(کتاب التدریبات صفحۃ 33-38)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B70C6" w:rsidTr="007B70C6">
        <w:tc>
          <w:tcPr>
            <w:tcW w:w="630" w:type="dxa"/>
          </w:tcPr>
          <w:p w:rsidR="007B70C6" w:rsidRDefault="0054668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330" w:type="dxa"/>
          </w:tcPr>
          <w:p w:rsidR="007B70C6" w:rsidRDefault="00546686" w:rsidP="00546686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 xml:space="preserve">اسماء الاشارۃ </w:t>
            </w:r>
          </w:p>
        </w:tc>
        <w:tc>
          <w:tcPr>
            <w:tcW w:w="2160" w:type="dxa"/>
          </w:tcPr>
          <w:p w:rsidR="007B70C6" w:rsidRDefault="00546686" w:rsidP="00546686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A711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ur-PK"/>
              </w:rPr>
              <w:t>(کتاب التدریبات صفحۃ 68-70)</w:t>
            </w:r>
          </w:p>
        </w:tc>
        <w:tc>
          <w:tcPr>
            <w:tcW w:w="3258" w:type="dxa"/>
          </w:tcPr>
          <w:p w:rsidR="007B70C6" w:rsidRDefault="007B70C6" w:rsidP="001100C0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7B70C6" w:rsidRDefault="001100C0" w:rsidP="007B70C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rPr>
          <w:b/>
          <w:bCs/>
          <w:sz w:val="32"/>
          <w:szCs w:val="32"/>
          <w:rtl/>
        </w:rPr>
      </w:pPr>
    </w:p>
    <w:p w:rsidR="001100C0" w:rsidRPr="00546686" w:rsidRDefault="001100C0" w:rsidP="00546686">
      <w:pPr>
        <w:bidi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  <w:rtl/>
        </w:rPr>
      </w:pPr>
    </w:p>
    <w:p w:rsid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HOD,</w:t>
      </w:r>
    </w:p>
    <w:p w:rsidR="001100C0" w:rsidRPr="001100C0" w:rsidRDefault="001100C0" w:rsidP="001100C0">
      <w:pPr>
        <w:pStyle w:val="ListParagraph"/>
        <w:bidi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Dina </w:t>
      </w:r>
      <w:proofErr w:type="spellStart"/>
      <w:r>
        <w:rPr>
          <w:b/>
          <w:bCs/>
          <w:sz w:val="32"/>
          <w:szCs w:val="32"/>
        </w:rPr>
        <w:t>Wajeeh</w:t>
      </w:r>
      <w:proofErr w:type="spellEnd"/>
    </w:p>
    <w:sectPr w:rsidR="001100C0" w:rsidRPr="001100C0" w:rsidSect="0057104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54" w:rsidRDefault="000F1554" w:rsidP="00571046">
      <w:pPr>
        <w:spacing w:after="0" w:line="240" w:lineRule="auto"/>
      </w:pPr>
      <w:r>
        <w:separator/>
      </w:r>
    </w:p>
  </w:endnote>
  <w:endnote w:type="continuationSeparator" w:id="0">
    <w:p w:rsidR="000F1554" w:rsidRDefault="000F1554" w:rsidP="005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571046" w:rsidP="00571046">
    <w:pPr>
      <w:pStyle w:val="Footer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571046">
      <w:rPr>
        <w:b/>
        <w:bCs/>
        <w:noProof/>
      </w:rPr>
      <w:t>Pakistan School, Kingdom of Bahrain</w:t>
    </w:r>
    <w:r>
      <w:rPr>
        <w:rFonts w:asciiTheme="majorHAnsi" w:hAnsiTheme="majorHAnsi"/>
      </w:rPr>
      <w:ptab w:relativeTo="margin" w:alignment="right" w:leader="none"/>
    </w:r>
    <w:r w:rsidRPr="00571046">
      <w:rPr>
        <w:rFonts w:asciiTheme="majorHAnsi" w:hAnsiTheme="majorHAnsi"/>
        <w:b/>
        <w:bCs/>
      </w:rPr>
      <w:t>Page</w:t>
    </w:r>
    <w:r w:rsidR="00583407" w:rsidRPr="00583407">
      <w:rPr>
        <w:b/>
        <w:bCs/>
      </w:rPr>
      <w:fldChar w:fldCharType="begin"/>
    </w:r>
    <w:r w:rsidRPr="00571046">
      <w:rPr>
        <w:b/>
        <w:bCs/>
      </w:rPr>
      <w:instrText xml:space="preserve"> PAGE   \* MERGEFORMAT </w:instrText>
    </w:r>
    <w:r w:rsidR="00583407" w:rsidRPr="00583407">
      <w:rPr>
        <w:b/>
        <w:bCs/>
      </w:rPr>
      <w:fldChar w:fldCharType="separate"/>
    </w:r>
    <w:r w:rsidR="00546686" w:rsidRPr="00546686">
      <w:rPr>
        <w:rFonts w:asciiTheme="majorHAnsi" w:hAnsiTheme="majorHAnsi"/>
        <w:b/>
        <w:bCs/>
        <w:noProof/>
      </w:rPr>
      <w:t>1</w:t>
    </w:r>
    <w:r w:rsidR="00583407" w:rsidRPr="00571046">
      <w:rPr>
        <w:rFonts w:asciiTheme="majorHAnsi" w:hAnsiTheme="majorHAnsi"/>
        <w:b/>
        <w:bCs/>
        <w:noProof/>
      </w:rPr>
      <w:fldChar w:fldCharType="end"/>
    </w:r>
  </w:p>
  <w:p w:rsidR="00571046" w:rsidRDefault="00571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54" w:rsidRDefault="000F1554" w:rsidP="00571046">
      <w:pPr>
        <w:spacing w:after="0" w:line="240" w:lineRule="auto"/>
      </w:pPr>
      <w:r>
        <w:separator/>
      </w:r>
    </w:p>
  </w:footnote>
  <w:footnote w:type="continuationSeparator" w:id="0">
    <w:p w:rsidR="000F1554" w:rsidRDefault="000F1554" w:rsidP="0057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583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5" o:spid="_x0000_s6146" type="#_x0000_t75" style="position:absolute;margin-left:0;margin-top:0;width:467.85pt;height:440.7pt;z-index:-251658752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46" w:rsidRDefault="00B054B7" w:rsidP="00B054B7">
    <w:pPr>
      <w:pStyle w:val="Header"/>
      <w:tabs>
        <w:tab w:val="clear" w:pos="4680"/>
        <w:tab w:val="clear" w:pos="9360"/>
        <w:tab w:val="left" w:pos="8280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0</wp:posOffset>
          </wp:positionV>
          <wp:extent cx="649605" cy="62992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ll Rights Reserved Copyright logo, Copyright symbol Trademark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l Rights Reserved Copyright logo, Copyright symbol Trademark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046">
      <w:rPr>
        <w:noProof/>
      </w:rPr>
      <w:drawing>
        <wp:inline distT="0" distB="0" distL="0" distR="0">
          <wp:extent cx="1972802" cy="6286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63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A4" w:rsidRDefault="005834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3414" o:spid="_x0000_s6145" type="#_x0000_t75" style="position:absolute;margin-left:0;margin-top:0;width:467.85pt;height:440.7pt;z-index:-251657728;mso-position-horizontal:center;mso-position-horizontal-relative:margin;mso-position-vertical:center;mso-position-vertical-relative:margin" o:allowincell="f">
          <v:imagedata r:id="rId1" o:title="New-Updated Logo Pakistan Schoo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3EA"/>
    <w:multiLevelType w:val="hybridMultilevel"/>
    <w:tmpl w:val="405E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469C"/>
    <w:multiLevelType w:val="hybridMultilevel"/>
    <w:tmpl w:val="18F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56277"/>
    <w:multiLevelType w:val="hybridMultilevel"/>
    <w:tmpl w:val="F69AF7AC"/>
    <w:lvl w:ilvl="0" w:tplc="8F2AA20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53D0"/>
    <w:multiLevelType w:val="hybridMultilevel"/>
    <w:tmpl w:val="5942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3FF0"/>
    <w:multiLevelType w:val="hybridMultilevel"/>
    <w:tmpl w:val="EBC802CE"/>
    <w:lvl w:ilvl="0" w:tplc="67745686">
      <w:start w:val="1"/>
      <w:numFmt w:val="decimal"/>
      <w:lvlText w:val="%1-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672F5"/>
    <w:multiLevelType w:val="hybridMultilevel"/>
    <w:tmpl w:val="30E63DF4"/>
    <w:lvl w:ilvl="0" w:tplc="AAB2E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85240"/>
    <w:multiLevelType w:val="hybridMultilevel"/>
    <w:tmpl w:val="72AA5742"/>
    <w:lvl w:ilvl="0" w:tplc="CFB4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31B2B"/>
    <w:rsid w:val="000301E5"/>
    <w:rsid w:val="00033822"/>
    <w:rsid w:val="000A514D"/>
    <w:rsid w:val="000D4AFE"/>
    <w:rsid w:val="000F1554"/>
    <w:rsid w:val="00103D47"/>
    <w:rsid w:val="001100C0"/>
    <w:rsid w:val="00135FD4"/>
    <w:rsid w:val="00152A03"/>
    <w:rsid w:val="00176C30"/>
    <w:rsid w:val="00192081"/>
    <w:rsid w:val="001F242A"/>
    <w:rsid w:val="001F42E6"/>
    <w:rsid w:val="00221EC4"/>
    <w:rsid w:val="00230D30"/>
    <w:rsid w:val="00285D61"/>
    <w:rsid w:val="002B0A2A"/>
    <w:rsid w:val="002F5458"/>
    <w:rsid w:val="00353FBD"/>
    <w:rsid w:val="00362ABC"/>
    <w:rsid w:val="0042381A"/>
    <w:rsid w:val="00442959"/>
    <w:rsid w:val="004A04F7"/>
    <w:rsid w:val="004B3B7B"/>
    <w:rsid w:val="004C7F05"/>
    <w:rsid w:val="00517B3C"/>
    <w:rsid w:val="00527DA4"/>
    <w:rsid w:val="00536214"/>
    <w:rsid w:val="00546686"/>
    <w:rsid w:val="00571046"/>
    <w:rsid w:val="00583407"/>
    <w:rsid w:val="005A7FDE"/>
    <w:rsid w:val="005E5EBB"/>
    <w:rsid w:val="005E66A9"/>
    <w:rsid w:val="00617E1E"/>
    <w:rsid w:val="006334B8"/>
    <w:rsid w:val="00662AC3"/>
    <w:rsid w:val="006B4E78"/>
    <w:rsid w:val="006C3FE8"/>
    <w:rsid w:val="007B70C6"/>
    <w:rsid w:val="007C1577"/>
    <w:rsid w:val="007F0F37"/>
    <w:rsid w:val="007F2F9C"/>
    <w:rsid w:val="00825252"/>
    <w:rsid w:val="00885CEE"/>
    <w:rsid w:val="008B02EF"/>
    <w:rsid w:val="008B584F"/>
    <w:rsid w:val="00922736"/>
    <w:rsid w:val="00980B5F"/>
    <w:rsid w:val="009E5094"/>
    <w:rsid w:val="00A21F6E"/>
    <w:rsid w:val="00A25C7D"/>
    <w:rsid w:val="00A2757E"/>
    <w:rsid w:val="00A61D42"/>
    <w:rsid w:val="00A94329"/>
    <w:rsid w:val="00AA0FFD"/>
    <w:rsid w:val="00AA3452"/>
    <w:rsid w:val="00AA7FDD"/>
    <w:rsid w:val="00AB4FC3"/>
    <w:rsid w:val="00AC2996"/>
    <w:rsid w:val="00AF5517"/>
    <w:rsid w:val="00AF72D3"/>
    <w:rsid w:val="00B0194E"/>
    <w:rsid w:val="00B054B7"/>
    <w:rsid w:val="00B64049"/>
    <w:rsid w:val="00BA14CF"/>
    <w:rsid w:val="00C201C2"/>
    <w:rsid w:val="00C526E9"/>
    <w:rsid w:val="00CA3450"/>
    <w:rsid w:val="00CA5D15"/>
    <w:rsid w:val="00CD0CAF"/>
    <w:rsid w:val="00CF3DD2"/>
    <w:rsid w:val="00CF47D0"/>
    <w:rsid w:val="00D419DD"/>
    <w:rsid w:val="00D56248"/>
    <w:rsid w:val="00D83220"/>
    <w:rsid w:val="00DC14C4"/>
    <w:rsid w:val="00DD47A9"/>
    <w:rsid w:val="00E200B9"/>
    <w:rsid w:val="00E31B2B"/>
    <w:rsid w:val="00E37D61"/>
    <w:rsid w:val="00E749EA"/>
    <w:rsid w:val="00E9664A"/>
    <w:rsid w:val="00EC1C03"/>
    <w:rsid w:val="00F40FFF"/>
    <w:rsid w:val="00F57F94"/>
    <w:rsid w:val="00F830CF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46"/>
  </w:style>
  <w:style w:type="paragraph" w:styleId="Footer">
    <w:name w:val="footer"/>
    <w:basedOn w:val="Normal"/>
    <w:link w:val="FooterChar"/>
    <w:uiPriority w:val="99"/>
    <w:unhideWhenUsed/>
    <w:rsid w:val="0057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46"/>
  </w:style>
  <w:style w:type="paragraph" w:styleId="BalloonText">
    <w:name w:val="Balloon Text"/>
    <w:basedOn w:val="Normal"/>
    <w:link w:val="BalloonTextChar"/>
    <w:uiPriority w:val="99"/>
    <w:semiHidden/>
    <w:unhideWhenUsed/>
    <w:rsid w:val="0053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6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\Downloads\PSB%20Notes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36BC-A486-4248-97C8-00A0A436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PSB Notes Template (4)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</dc:creator>
  <cp:lastModifiedBy>Teacher</cp:lastModifiedBy>
  <cp:revision>2</cp:revision>
  <dcterms:created xsi:type="dcterms:W3CDTF">2021-02-15T05:46:00Z</dcterms:created>
  <dcterms:modified xsi:type="dcterms:W3CDTF">2021-02-15T05:46:00Z</dcterms:modified>
</cp:coreProperties>
</file>