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6C1C" w14:textId="77777777" w:rsidR="00F10A93" w:rsidRPr="003E4586" w:rsidRDefault="000165CA">
      <w:pPr>
        <w:ind w:left="720"/>
        <w:rPr>
          <w:sz w:val="22"/>
          <w:szCs w:val="22"/>
          <w:u w:val="single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45EA5546" wp14:editId="49D6418F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4586">
        <w:rPr>
          <w:b/>
          <w:sz w:val="32"/>
          <w:szCs w:val="32"/>
        </w:rPr>
        <w:t xml:space="preserve">              </w:t>
      </w:r>
      <w:r w:rsidRPr="003E4586">
        <w:rPr>
          <w:b/>
          <w:sz w:val="32"/>
          <w:szCs w:val="32"/>
          <w:u w:val="single"/>
        </w:rPr>
        <w:t>Pakistan School, Kingdom of Bahrain</w:t>
      </w:r>
    </w:p>
    <w:p w14:paraId="233336DB" w14:textId="3438193F" w:rsidR="00F10A93" w:rsidRPr="003E4586" w:rsidRDefault="000165CA">
      <w:pPr>
        <w:jc w:val="center"/>
        <w:rPr>
          <w:b/>
          <w:sz w:val="28"/>
          <w:szCs w:val="28"/>
          <w:u w:val="single"/>
        </w:rPr>
      </w:pPr>
      <w:r w:rsidRPr="003E4586">
        <w:rPr>
          <w:b/>
          <w:sz w:val="28"/>
          <w:szCs w:val="28"/>
          <w:u w:val="single"/>
        </w:rPr>
        <w:t xml:space="preserve">HSSC </w:t>
      </w:r>
      <w:r w:rsidR="009C52EC">
        <w:rPr>
          <w:b/>
          <w:sz w:val="28"/>
          <w:szCs w:val="28"/>
          <w:u w:val="single"/>
        </w:rPr>
        <w:t>Pre Board</w:t>
      </w:r>
      <w:r w:rsidRPr="003E4586">
        <w:rPr>
          <w:b/>
          <w:sz w:val="28"/>
          <w:szCs w:val="28"/>
          <w:u w:val="single"/>
        </w:rPr>
        <w:t xml:space="preserve"> Examination,  </w:t>
      </w:r>
      <w:r w:rsidR="00490784">
        <w:rPr>
          <w:b/>
          <w:sz w:val="28"/>
          <w:szCs w:val="28"/>
          <w:u w:val="single"/>
        </w:rPr>
        <w:t>Ma</w:t>
      </w:r>
      <w:r w:rsidR="009C52EC">
        <w:rPr>
          <w:b/>
          <w:sz w:val="28"/>
          <w:szCs w:val="28"/>
          <w:u w:val="single"/>
        </w:rPr>
        <w:t>y-June</w:t>
      </w:r>
      <w:r w:rsidRPr="003E4586">
        <w:rPr>
          <w:b/>
          <w:sz w:val="28"/>
          <w:szCs w:val="28"/>
          <w:u w:val="single"/>
        </w:rPr>
        <w:t xml:space="preserve"> 2021</w:t>
      </w:r>
    </w:p>
    <w:p w14:paraId="7ECC2A60" w14:textId="77777777" w:rsidR="00F10A93" w:rsidRPr="003E4586" w:rsidRDefault="00F10A93">
      <w:pPr>
        <w:jc w:val="center"/>
        <w:rPr>
          <w:sz w:val="28"/>
          <w:szCs w:val="28"/>
          <w:u w:val="single"/>
        </w:rPr>
      </w:pPr>
    </w:p>
    <w:p w14:paraId="79829544" w14:textId="3D9B394A"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304D31">
        <w:rPr>
          <w:b/>
          <w:sz w:val="28"/>
          <w:szCs w:val="28"/>
        </w:rPr>
        <w:t>11</w:t>
      </w:r>
      <w:r w:rsidR="00304D31" w:rsidRPr="00304D31">
        <w:rPr>
          <w:b/>
          <w:sz w:val="28"/>
          <w:szCs w:val="28"/>
          <w:vertAlign w:val="superscript"/>
        </w:rPr>
        <w:t>TH</w:t>
      </w:r>
      <w:r w:rsidR="00304D31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                                </w:t>
      </w:r>
      <w:r w:rsidR="00DA42BF">
        <w:rPr>
          <w:b/>
          <w:sz w:val="28"/>
          <w:szCs w:val="28"/>
        </w:rPr>
        <w:t xml:space="preserve">     </w:t>
      </w:r>
      <w:r w:rsidRPr="003E4586">
        <w:rPr>
          <w:b/>
          <w:sz w:val="28"/>
          <w:szCs w:val="28"/>
        </w:rPr>
        <w:t>Total Marks:</w:t>
      </w:r>
      <w:r w:rsidR="00304D31">
        <w:rPr>
          <w:b/>
          <w:sz w:val="28"/>
          <w:szCs w:val="28"/>
        </w:rPr>
        <w:t>20</w:t>
      </w:r>
      <w:r w:rsidRPr="003E4586">
        <w:rPr>
          <w:b/>
          <w:sz w:val="28"/>
          <w:szCs w:val="28"/>
        </w:rPr>
        <w:t xml:space="preserve"> </w:t>
      </w:r>
    </w:p>
    <w:p w14:paraId="21A53D3A" w14:textId="6711B8FE"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304D31">
        <w:rPr>
          <w:b/>
          <w:sz w:val="28"/>
          <w:szCs w:val="28"/>
        </w:rPr>
        <w:t xml:space="preserve"> </w:t>
      </w:r>
      <w:r w:rsidR="00304D31" w:rsidRPr="00304D31">
        <w:rPr>
          <w:b/>
          <w:bCs/>
          <w:sz w:val="28"/>
          <w:szCs w:val="28"/>
        </w:rPr>
        <w:t>Principles of Accounting -I</w:t>
      </w:r>
      <w:r w:rsidR="00DA42BF" w:rsidRPr="00304D31">
        <w:rPr>
          <w:b/>
          <w:bCs/>
          <w:sz w:val="28"/>
          <w:szCs w:val="28"/>
        </w:rPr>
        <w:t xml:space="preserve">                                                </w:t>
      </w:r>
      <w:r w:rsidR="009C52EC" w:rsidRPr="00304D31">
        <w:rPr>
          <w:b/>
          <w:bCs/>
          <w:sz w:val="28"/>
          <w:szCs w:val="28"/>
        </w:rPr>
        <w:t xml:space="preserve">             </w:t>
      </w:r>
      <w:r w:rsidRPr="00DA42BF">
        <w:rPr>
          <w:b/>
          <w:sz w:val="28"/>
          <w:szCs w:val="28"/>
        </w:rPr>
        <w:t xml:space="preserve">Time Allowed: </w:t>
      </w:r>
      <w:r w:rsidR="00304D31">
        <w:rPr>
          <w:b/>
          <w:sz w:val="28"/>
          <w:szCs w:val="28"/>
        </w:rPr>
        <w:t>25 MIN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14:paraId="01B856DA" w14:textId="77777777" w:rsidTr="009C52EC">
        <w:tc>
          <w:tcPr>
            <w:tcW w:w="450" w:type="dxa"/>
          </w:tcPr>
          <w:p w14:paraId="4A2197B9" w14:textId="06F1911F" w:rsidR="009C52EC" w:rsidRPr="00304D31" w:rsidRDefault="00304D31" w:rsidP="009C52EC">
            <w:pPr>
              <w:jc w:val="center"/>
              <w:rPr>
                <w:b/>
                <w:sz w:val="28"/>
                <w:szCs w:val="28"/>
              </w:rPr>
            </w:pPr>
            <w:r w:rsidRPr="00304D3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14:paraId="05C65E2A" w14:textId="7C58FF71" w:rsidR="009C52EC" w:rsidRPr="00304D31" w:rsidRDefault="00304D31" w:rsidP="009C52EC">
            <w:pPr>
              <w:jc w:val="center"/>
              <w:rPr>
                <w:b/>
                <w:sz w:val="28"/>
                <w:szCs w:val="28"/>
              </w:rPr>
            </w:pPr>
            <w:r w:rsidRPr="00304D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26172F73" w14:textId="7D4C8031" w:rsidR="009C52EC" w:rsidRPr="00304D31" w:rsidRDefault="00304D31" w:rsidP="009C52EC">
            <w:pPr>
              <w:jc w:val="center"/>
              <w:rPr>
                <w:b/>
                <w:sz w:val="28"/>
                <w:szCs w:val="28"/>
              </w:rPr>
            </w:pPr>
            <w:r w:rsidRPr="00304D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14:paraId="62841F79" w14:textId="7ADED899" w:rsidR="009C52EC" w:rsidRPr="00304D31" w:rsidRDefault="00304D31" w:rsidP="009C52EC">
            <w:pPr>
              <w:jc w:val="center"/>
              <w:rPr>
                <w:b/>
                <w:sz w:val="28"/>
                <w:szCs w:val="28"/>
              </w:rPr>
            </w:pPr>
            <w:r w:rsidRPr="00304D31">
              <w:rPr>
                <w:b/>
                <w:sz w:val="28"/>
                <w:szCs w:val="28"/>
              </w:rPr>
              <w:t>6</w:t>
            </w:r>
          </w:p>
        </w:tc>
      </w:tr>
    </w:tbl>
    <w:p w14:paraId="5B2AA6B8" w14:textId="7F7B19AC" w:rsidR="00F10A93" w:rsidRPr="003E4586" w:rsidRDefault="000165CA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</w:t>
      </w:r>
      <w:r w:rsidR="009C52EC">
        <w:rPr>
          <w:b/>
          <w:sz w:val="28"/>
          <w:szCs w:val="28"/>
        </w:rPr>
        <w:t xml:space="preserve">  Version No:</w:t>
      </w:r>
    </w:p>
    <w:p w14:paraId="0E4ADA15" w14:textId="77777777" w:rsidR="00F10A93" w:rsidRPr="003E4586" w:rsidRDefault="000165CA">
      <w:r w:rsidRPr="003E45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9DF0B4" wp14:editId="3527F67E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739255" cy="714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1135" y="3427575"/>
                          <a:ext cx="67297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FD9847" w14:textId="25A009BF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: Section A is compulsory. All parts of this section to be answered on the separately</w:t>
                            </w:r>
                            <w:r w:rsidR="009C52EC">
                              <w:rPr>
                                <w:b/>
                                <w:color w:val="000000"/>
                              </w:rPr>
                              <w:t xml:space="preserve"> provided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OMR Sheet which should be completed  in the first 20 minutes and handed over to the Centre Superintendent. Deleting/overwriting is not allowed. Do not use lead pencil. </w:t>
                            </w:r>
                          </w:p>
                          <w:p w14:paraId="31C78288" w14:textId="77777777" w:rsidR="00F10A93" w:rsidRDefault="00F10A93">
                            <w:pPr>
                              <w:textDirection w:val="btLr"/>
                            </w:pPr>
                          </w:p>
                          <w:p w14:paraId="4DE771B9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302A9A3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DF0B4" id="Rectangle 5" o:spid="_x0000_s1026" style="position:absolute;margin-left:1pt;margin-top:5pt;width:530.65pt;height:5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EFD9847" w14:textId="25A009BF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NOTE:</w:t>
                      </w:r>
                      <w:r>
                        <w:rPr>
                          <w:b/>
                          <w:color w:val="000000"/>
                        </w:rPr>
                        <w:t xml:space="preserve"> : Section A is compulsory. All parts of this section to be answered on the separately</w:t>
                      </w:r>
                      <w:r w:rsidR="009C52EC">
                        <w:rPr>
                          <w:b/>
                          <w:color w:val="000000"/>
                        </w:rPr>
                        <w:t xml:space="preserve"> provided </w:t>
                      </w:r>
                      <w:r>
                        <w:rPr>
                          <w:b/>
                          <w:color w:val="000000"/>
                        </w:rPr>
                        <w:t xml:space="preserve"> OMR Sheet which should be completed  in the first 20 minutes and handed over to the Centre Superintendent. Deleting/overwriting is not allowed. Do not use lead pencil. </w:t>
                      </w:r>
                    </w:p>
                    <w:p w14:paraId="31C78288" w14:textId="77777777" w:rsidR="00F10A93" w:rsidRDefault="00F10A93">
                      <w:pPr>
                        <w:textDirection w:val="btLr"/>
                      </w:pPr>
                    </w:p>
                    <w:p w14:paraId="4DE771B9" w14:textId="77777777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4302A9A3" w14:textId="77777777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89D070E" w14:textId="77777777" w:rsidR="00F10A93" w:rsidRPr="003E4586" w:rsidRDefault="00F10A93"/>
    <w:p w14:paraId="6B24A376" w14:textId="77777777" w:rsidR="00F10A93" w:rsidRPr="003E4586" w:rsidRDefault="00F10A93"/>
    <w:p w14:paraId="779FDDF9" w14:textId="77777777" w:rsidR="00F10A93" w:rsidRPr="003E4586" w:rsidRDefault="00F10A93"/>
    <w:p w14:paraId="4B13A041" w14:textId="15B3C790" w:rsidR="00F10A93" w:rsidRDefault="00F10A93">
      <w:pPr>
        <w:jc w:val="center"/>
        <w:rPr>
          <w:b/>
          <w:sz w:val="28"/>
          <w:szCs w:val="28"/>
          <w:u w:val="single"/>
        </w:rPr>
      </w:pPr>
    </w:p>
    <w:p w14:paraId="492CED36" w14:textId="0B640F75" w:rsid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( Marks</w:t>
      </w:r>
      <w:r w:rsidR="00304D31">
        <w:rPr>
          <w:b/>
          <w:bCs/>
          <w:sz w:val="32"/>
          <w:szCs w:val="32"/>
          <w:u w:val="thick"/>
        </w:rPr>
        <w:t>:20</w:t>
      </w:r>
      <w:r w:rsidRPr="009C52EC">
        <w:rPr>
          <w:b/>
          <w:bCs/>
          <w:sz w:val="32"/>
          <w:szCs w:val="32"/>
          <w:u w:val="thick"/>
        </w:rPr>
        <w:t>)</w:t>
      </w:r>
    </w:p>
    <w:p w14:paraId="7654B451" w14:textId="470E8A7E" w:rsidR="00304D31" w:rsidRPr="00325F0C" w:rsidRDefault="00304D31" w:rsidP="00304D31">
      <w:r w:rsidRPr="00304D31">
        <w:rPr>
          <w:b/>
          <w:bCs/>
          <w:sz w:val="28"/>
          <w:szCs w:val="28"/>
          <w:u w:val="thick"/>
        </w:rPr>
        <w:t xml:space="preserve">Q. 1     Circle the correct option i.e. A I B I C </w:t>
      </w:r>
      <w:r w:rsidRPr="00304D31">
        <w:rPr>
          <w:b/>
          <w:bCs/>
          <w:sz w:val="28"/>
          <w:szCs w:val="28"/>
          <w:u w:val="thick"/>
        </w:rPr>
        <w:t>I</w:t>
      </w:r>
      <w:r w:rsidRPr="00304D31">
        <w:rPr>
          <w:b/>
          <w:bCs/>
          <w:sz w:val="28"/>
          <w:szCs w:val="28"/>
          <w:u w:val="thick"/>
        </w:rPr>
        <w:t xml:space="preserve"> D. Each part carries one mark</w:t>
      </w:r>
      <w:r w:rsidRPr="00325F0C">
        <w:t>.</w:t>
      </w:r>
    </w:p>
    <w:p w14:paraId="2A9672E9" w14:textId="77777777" w:rsidR="00304D31" w:rsidRPr="00325F0C" w:rsidRDefault="00304D31" w:rsidP="00304D31"/>
    <w:p w14:paraId="68C33107" w14:textId="04FA7279" w:rsidR="00304D31" w:rsidRPr="00304D31" w:rsidRDefault="00304D31" w:rsidP="00304D31">
      <w:pPr>
        <w:pStyle w:val="ListParagraph"/>
        <w:widowControl w:val="0"/>
        <w:numPr>
          <w:ilvl w:val="0"/>
          <w:numId w:val="5"/>
        </w:numPr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2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b/>
          <w:bCs/>
        </w:rPr>
        <w:t xml:space="preserve">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All those goods which are lying unsold in a business are termed as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</w:t>
      </w:r>
    </w:p>
    <w:p w14:paraId="233CD853" w14:textId="7172AB15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A.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Revenue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ab/>
        <w:t>B.   Expense                 C Stock         D.    Sale</w:t>
      </w:r>
    </w:p>
    <w:p w14:paraId="7043A883" w14:textId="0E88C4DA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</w:p>
    <w:p w14:paraId="6EA4AAEA" w14:textId="76BDAD59" w:rsidR="00304D31" w:rsidRPr="00304D31" w:rsidRDefault="00304D31" w:rsidP="00304D31">
      <w:pPr>
        <w:pStyle w:val="ListParagraph"/>
        <w:widowControl w:val="0"/>
        <w:numPr>
          <w:ilvl w:val="0"/>
          <w:numId w:val="5"/>
        </w:numPr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2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The discount allowed by wholesaler to the retailer at the list price of goods is called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_____________ .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</w:t>
      </w:r>
    </w:p>
    <w:p w14:paraId="3E3DC0A1" w14:textId="6F48C2A9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A.   Trade discount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B.  Discount allowed    </w:t>
      </w:r>
    </w:p>
    <w:p w14:paraId="6213B06F" w14:textId="30376699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Cash discount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D.   Discount received</w:t>
      </w:r>
    </w:p>
    <w:p w14:paraId="28648B43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343F4343" w14:textId="798751AC" w:rsidR="00304D31" w:rsidRPr="00304D31" w:rsidRDefault="00304D31" w:rsidP="00304D31">
      <w:pPr>
        <w:pStyle w:val="ListParagraph"/>
        <w:widowControl w:val="0"/>
        <w:numPr>
          <w:ilvl w:val="0"/>
          <w:numId w:val="5"/>
        </w:numPr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2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According to accounting equation, Equity is equal to</w:t>
      </w:r>
      <w:r>
        <w:rPr>
          <w:rFonts w:ascii="Arial" w:eastAsia="Times New Roman" w:hAnsi="Arial" w:cs="Arial"/>
          <w:b/>
          <w:bCs/>
          <w:color w:val="000000"/>
          <w:w w:val="114"/>
        </w:rPr>
        <w:t>____________ .</w:t>
      </w:r>
    </w:p>
    <w:p w14:paraId="0E3117E7" w14:textId="64444104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56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A.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Assets + Liabilities 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B. Assets + Expenses         </w:t>
      </w:r>
    </w:p>
    <w:p w14:paraId="0BF82C92" w14:textId="79FCE8E6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56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 Assets - Liabilities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D. Assets - Expenses</w:t>
      </w:r>
    </w:p>
    <w:p w14:paraId="4AD2A532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0E1845EF" w14:textId="13A1F54A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(iv)     Goods returned from Akbar, should be credit to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 .</w:t>
      </w:r>
    </w:p>
    <w:p w14:paraId="0D91FD0A" w14:textId="7EAC2132" w:rsid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938" w:right="-18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Sales return account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B. Akbar Account  </w:t>
      </w:r>
    </w:p>
    <w:p w14:paraId="2843A625" w14:textId="2F818CF5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938" w:right="-18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C.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Purchases return account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D. Purchases account</w:t>
      </w:r>
    </w:p>
    <w:p w14:paraId="4649984E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1064D163" w14:textId="5E9E0978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(v)    Suspense Account is a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____________ .</w:t>
      </w:r>
    </w:p>
    <w:p w14:paraId="3D6D82F5" w14:textId="474B10D5" w:rsid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108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Real Account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B. Nominal Account          </w:t>
      </w:r>
    </w:p>
    <w:p w14:paraId="4AB53303" w14:textId="037D3E04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108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 Personal Account  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D. Both B and C</w:t>
      </w:r>
    </w:p>
    <w:p w14:paraId="2472C7A5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6261B857" w14:textId="5AA57FBC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(vi)   Transactions of Assets are recorded in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____________ .</w:t>
      </w:r>
    </w:p>
    <w:p w14:paraId="5B60A31C" w14:textId="38D51B5E" w:rsid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56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Personal Account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B. Nominal Account     </w:t>
      </w:r>
    </w:p>
    <w:p w14:paraId="7A43EDFE" w14:textId="6E787519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56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Real Account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D. Capital Account</w:t>
      </w:r>
    </w:p>
    <w:p w14:paraId="1B0E1D7D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078E13C3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(vii)   Which book is used to record all credit purchases?</w:t>
      </w:r>
    </w:p>
    <w:p w14:paraId="7098E106" w14:textId="6CDF900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Cash book       B. Credit book       C   Purchases book D. Debit </w:t>
      </w:r>
      <w:proofErr w:type="gramStart"/>
      <w:r w:rsidRPr="00304D31">
        <w:rPr>
          <w:rFonts w:ascii="Arial" w:eastAsia="Times New Roman" w:hAnsi="Arial" w:cs="Arial"/>
          <w:b/>
          <w:bCs/>
          <w:color w:val="000000"/>
          <w:w w:val="114"/>
        </w:rPr>
        <w:t>note book</w:t>
      </w:r>
      <w:proofErr w:type="gramEnd"/>
    </w:p>
    <w:p w14:paraId="33FDA46F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2499F68A" w14:textId="787CB4D0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(viii)  The cash book is a book of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________________ .</w:t>
      </w:r>
    </w:p>
    <w:p w14:paraId="4193D929" w14:textId="03183F86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Single entry     B. Original entry     C. Double ent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ry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D.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Compound entry</w:t>
      </w:r>
    </w:p>
    <w:p w14:paraId="4A9BFEAB" w14:textId="75E1609D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5D85C1D5" w14:textId="55B2C2C9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(ix)  The money can be </w:t>
      </w:r>
      <w:proofErr w:type="gramStart"/>
      <w:r w:rsidRPr="00304D31">
        <w:rPr>
          <w:rFonts w:ascii="Arial" w:eastAsia="Times New Roman" w:hAnsi="Arial" w:cs="Arial"/>
          <w:b/>
          <w:bCs/>
          <w:color w:val="000000"/>
          <w:w w:val="114"/>
        </w:rPr>
        <w:t>withdraw</w:t>
      </w:r>
      <w:proofErr w:type="gramEnd"/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from bank by means of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 .</w:t>
      </w:r>
    </w:p>
    <w:p w14:paraId="2901626E" w14:textId="35952C26" w:rsid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Cash book        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B. Cheque book   </w:t>
      </w:r>
    </w:p>
    <w:p w14:paraId="6F69EECE" w14:textId="400838D1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 Deposit / Pay-in slip book          D.  </w:t>
      </w:r>
      <w:proofErr w:type="gramStart"/>
      <w:r w:rsidRPr="00304D31">
        <w:rPr>
          <w:rFonts w:ascii="Arial" w:eastAsia="Times New Roman" w:hAnsi="Arial" w:cs="Arial"/>
          <w:b/>
          <w:bCs/>
          <w:color w:val="000000"/>
          <w:w w:val="114"/>
        </w:rPr>
        <w:t>Pass book</w:t>
      </w:r>
      <w:proofErr w:type="gramEnd"/>
    </w:p>
    <w:p w14:paraId="4DFB3A4A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39F800A0" w14:textId="17A5EF8B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(x)  The price of services rendered to the customers is called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 .</w:t>
      </w:r>
    </w:p>
    <w:p w14:paraId="7A3CC87F" w14:textId="460C19E4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Sale            B.    Profit         C.   Expense                       D.      Revenue</w:t>
      </w:r>
    </w:p>
    <w:p w14:paraId="08E4B031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0A2F2DA7" w14:textId="77777777" w:rsid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48480B9C" w14:textId="594A15B2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(xi)   The valuation of closing stock is at</w:t>
      </w:r>
    </w:p>
    <w:p w14:paraId="0EF24846" w14:textId="1CCC04A1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Cost Price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ab/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B. Cost or Market price whichever is lower</w:t>
      </w:r>
    </w:p>
    <w:p w14:paraId="7FCB6EC8" w14:textId="533AE7A0" w:rsidR="00304D31" w:rsidRP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C.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Market Price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D.  Cost or Market price whichever is higher</w:t>
      </w:r>
    </w:p>
    <w:p w14:paraId="3A65E831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72896B40" w14:textId="6C30B751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(xii) The gross profit from trading account is transferred to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 .</w:t>
      </w:r>
    </w:p>
    <w:p w14:paraId="1C21CE4C" w14:textId="34C9E011" w:rsidR="00304D31" w:rsidRDefault="00304D31" w:rsidP="00304D31">
      <w:pPr>
        <w:pStyle w:val="ListParagraph"/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1144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Drawing Account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B.  Profit and Loss Account   </w:t>
      </w:r>
    </w:p>
    <w:p w14:paraId="031FB7C9" w14:textId="16FC4F7A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84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 Debtor's account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D.  Capital Account</w:t>
      </w:r>
    </w:p>
    <w:p w14:paraId="72DA549C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3CECE687" w14:textId="771643A8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(xiii)   Sales of goods of cash should be credited to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____________ . </w:t>
      </w:r>
    </w:p>
    <w:p w14:paraId="67548B34" w14:textId="2CF6E068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Sales         B.   Cash       C.    Expense               D.     Income</w:t>
      </w:r>
    </w:p>
    <w:p w14:paraId="316D32A4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453C94DF" w14:textId="650B873E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(xiv)   Sales are equal to  </w:t>
      </w:r>
      <w:r>
        <w:rPr>
          <w:rFonts w:ascii="Arial" w:eastAsia="Times New Roman" w:hAnsi="Arial" w:cs="Arial"/>
          <w:b/>
          <w:bCs/>
          <w:color w:val="000000"/>
          <w:w w:val="114"/>
        </w:rPr>
        <w:t>_______________.</w:t>
      </w:r>
    </w:p>
    <w:p w14:paraId="4027F9F1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  A. Cost of sales + Gross Profit                B. Gross Profit - Cost of goods sold</w:t>
      </w:r>
    </w:p>
    <w:p w14:paraId="58AC5E9A" w14:textId="4E77C5F9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  C. Cost of goods Sold - Gross Profit      D. Purchases - Gross Profit</w:t>
      </w:r>
    </w:p>
    <w:p w14:paraId="67B621CB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513B5F82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(xv)   The main purpose of Trail Balance is:</w:t>
      </w:r>
    </w:p>
    <w:p w14:paraId="6DCBD43E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3F9A3C72" w14:textId="77777777" w:rsidR="00304D31" w:rsidRPr="00304D31" w:rsidRDefault="00304D31" w:rsidP="00304D31">
      <w:pPr>
        <w:pStyle w:val="ListParagraph"/>
        <w:widowControl w:val="0"/>
        <w:numPr>
          <w:ilvl w:val="0"/>
          <w:numId w:val="16"/>
        </w:numPr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Check the equality of debits and credits      </w:t>
      </w:r>
    </w:p>
    <w:p w14:paraId="1B0DA6E0" w14:textId="77777777" w:rsidR="00304D31" w:rsidRPr="00304D31" w:rsidRDefault="00304D31" w:rsidP="00304D31">
      <w:pPr>
        <w:pStyle w:val="ListParagraph"/>
        <w:widowControl w:val="0"/>
        <w:numPr>
          <w:ilvl w:val="0"/>
          <w:numId w:val="16"/>
        </w:numPr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Check the arithmetical accuracy of double entry  </w:t>
      </w:r>
    </w:p>
    <w:p w14:paraId="75C7A175" w14:textId="77777777" w:rsidR="00304D31" w:rsidRPr="00304D31" w:rsidRDefault="00304D31" w:rsidP="00304D31">
      <w:pPr>
        <w:pStyle w:val="ListParagraph"/>
        <w:widowControl w:val="0"/>
        <w:numPr>
          <w:ilvl w:val="0"/>
          <w:numId w:val="16"/>
        </w:numPr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Provide information used in preparing final accounts   </w:t>
      </w:r>
    </w:p>
    <w:p w14:paraId="068A0DA7" w14:textId="77777777" w:rsidR="00304D31" w:rsidRPr="00304D31" w:rsidRDefault="00304D31" w:rsidP="00304D31">
      <w:pPr>
        <w:pStyle w:val="ListParagraph"/>
        <w:widowControl w:val="0"/>
        <w:numPr>
          <w:ilvl w:val="0"/>
          <w:numId w:val="16"/>
        </w:numPr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>All of the above</w:t>
      </w:r>
    </w:p>
    <w:p w14:paraId="793A74CA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529F6144" w14:textId="64717A5B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(xvi)  The accounting equation is based on concept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 .</w:t>
      </w:r>
    </w:p>
    <w:p w14:paraId="356735A5" w14:textId="7414EB87" w:rsid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Going concern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B. Dual aspect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</w:t>
      </w:r>
    </w:p>
    <w:p w14:paraId="47635F85" w14:textId="0383DEF8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 Money measurement                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D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. None of these</w:t>
      </w:r>
    </w:p>
    <w:p w14:paraId="4A5447C9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1E52B506" w14:textId="35B64F5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(xvii)  Nominal accounts are related to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______________ .</w:t>
      </w:r>
    </w:p>
    <w:p w14:paraId="65F77A33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 A.  Assets       B.     Expenses           C.   Customers- creditors    D.   Incomes</w:t>
      </w:r>
    </w:p>
    <w:p w14:paraId="6217DA41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481CE6C0" w14:textId="0D54F19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(xviii)  Cash account is concerned with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____________ .</w:t>
      </w:r>
    </w:p>
    <w:p w14:paraId="6A12DB87" w14:textId="0A32C750" w:rsid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Real account  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B.    Personal account      </w:t>
      </w:r>
    </w:p>
    <w:p w14:paraId="34411834" w14:textId="54753818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C.  Nominal account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          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D.  Capital account</w:t>
      </w:r>
    </w:p>
    <w:p w14:paraId="404A4A26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7D0B63AD" w14:textId="7A59A62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(xix)    A purchase of Building for cash should be debited to account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_______ .</w:t>
      </w:r>
    </w:p>
    <w:p w14:paraId="3046710B" w14:textId="3C7318C0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Cash         B.    Purchases               C.   Furniture                 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D.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Building</w:t>
      </w:r>
    </w:p>
    <w:p w14:paraId="196B7CBA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4B9CBB38" w14:textId="07AAAF9F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(xx)   The amount of salary paid to Imran should be debited to account</w:t>
      </w:r>
      <w:r>
        <w:rPr>
          <w:rFonts w:ascii="Arial" w:eastAsia="Times New Roman" w:hAnsi="Arial" w:cs="Arial"/>
          <w:b/>
          <w:bCs/>
          <w:color w:val="000000"/>
          <w:w w:val="114"/>
        </w:rPr>
        <w:t xml:space="preserve"> ____ .</w:t>
      </w:r>
    </w:p>
    <w:p w14:paraId="3298D030" w14:textId="3311FA84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ind w:left="720"/>
        <w:rPr>
          <w:rFonts w:ascii="Arial" w:eastAsia="Times New Roman" w:hAnsi="Arial" w:cs="Arial"/>
          <w:b/>
          <w:bCs/>
          <w:color w:val="000000"/>
          <w:w w:val="114"/>
        </w:rPr>
      </w:pPr>
      <w:r w:rsidRPr="00304D31">
        <w:rPr>
          <w:rFonts w:ascii="Arial" w:eastAsia="Times New Roman" w:hAnsi="Arial" w:cs="Arial"/>
          <w:b/>
          <w:bCs/>
          <w:color w:val="000000"/>
          <w:w w:val="114"/>
        </w:rPr>
        <w:t xml:space="preserve">     A. </w:t>
      </w:r>
      <w:r w:rsidRPr="00304D31">
        <w:rPr>
          <w:rFonts w:ascii="Arial" w:eastAsia="Times New Roman" w:hAnsi="Arial" w:cs="Arial"/>
          <w:b/>
          <w:bCs/>
          <w:color w:val="000000"/>
          <w:w w:val="114"/>
        </w:rPr>
        <w:t>Imran's           B.    Salaries              C.     Cash                D.  Wages</w:t>
      </w:r>
    </w:p>
    <w:p w14:paraId="2B778314" w14:textId="77777777" w:rsidR="00304D31" w:rsidRPr="00304D31" w:rsidRDefault="00304D31" w:rsidP="00304D31">
      <w:pPr>
        <w:widowControl w:val="0"/>
        <w:tabs>
          <w:tab w:val="left" w:pos="3417"/>
          <w:tab w:val="left" w:pos="7147"/>
          <w:tab w:val="left" w:pos="9988"/>
        </w:tabs>
        <w:autoSpaceDE w:val="0"/>
        <w:autoSpaceDN w:val="0"/>
        <w:adjustRightInd w:val="0"/>
        <w:spacing w:line="207" w:lineRule="exact"/>
        <w:rPr>
          <w:rFonts w:ascii="Arial" w:eastAsia="Times New Roman" w:hAnsi="Arial" w:cs="Arial"/>
          <w:b/>
          <w:bCs/>
          <w:color w:val="000000"/>
          <w:w w:val="114"/>
        </w:rPr>
      </w:pPr>
    </w:p>
    <w:p w14:paraId="22EC4E3D" w14:textId="77777777" w:rsidR="00304D31" w:rsidRPr="00304D31" w:rsidRDefault="00304D31" w:rsidP="00304D31">
      <w:pPr>
        <w:rPr>
          <w:b/>
          <w:bCs/>
        </w:rPr>
      </w:pPr>
    </w:p>
    <w:p w14:paraId="18B1B8DF" w14:textId="77777777" w:rsidR="00304D31" w:rsidRPr="00304D31" w:rsidRDefault="00304D31" w:rsidP="00304D31">
      <w:pPr>
        <w:rPr>
          <w:b/>
          <w:bCs/>
          <w:sz w:val="36"/>
          <w:szCs w:val="36"/>
          <w:u w:val="thick"/>
        </w:rPr>
      </w:pPr>
    </w:p>
    <w:p w14:paraId="2CFB8BBF" w14:textId="77777777" w:rsidR="009C52EC" w:rsidRPr="00304D31" w:rsidRDefault="009C52EC">
      <w:pPr>
        <w:jc w:val="center"/>
        <w:rPr>
          <w:b/>
          <w:bCs/>
          <w:sz w:val="32"/>
          <w:szCs w:val="32"/>
          <w:u w:val="single"/>
        </w:rPr>
      </w:pPr>
    </w:p>
    <w:p w14:paraId="7B439851" w14:textId="6B3760B9" w:rsidR="009C52EC" w:rsidRPr="00304D31" w:rsidRDefault="009C52EC">
      <w:pPr>
        <w:jc w:val="center"/>
        <w:rPr>
          <w:b/>
          <w:bCs/>
          <w:sz w:val="32"/>
          <w:szCs w:val="32"/>
          <w:u w:val="single"/>
        </w:rPr>
      </w:pPr>
    </w:p>
    <w:p w14:paraId="46867871" w14:textId="2FC75BCC" w:rsidR="009C52EC" w:rsidRPr="00304D31" w:rsidRDefault="009C52EC">
      <w:pPr>
        <w:jc w:val="center"/>
        <w:rPr>
          <w:b/>
          <w:bCs/>
          <w:sz w:val="32"/>
          <w:szCs w:val="32"/>
          <w:u w:val="single"/>
        </w:rPr>
      </w:pPr>
    </w:p>
    <w:p w14:paraId="0E19654C" w14:textId="7F4FD352" w:rsidR="009C52EC" w:rsidRPr="00304D31" w:rsidRDefault="009C52EC">
      <w:pPr>
        <w:jc w:val="center"/>
        <w:rPr>
          <w:b/>
          <w:bCs/>
          <w:sz w:val="32"/>
          <w:szCs w:val="32"/>
          <w:u w:val="single"/>
        </w:rPr>
      </w:pPr>
    </w:p>
    <w:p w14:paraId="346AF244" w14:textId="05DCEFC0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7E65273" w14:textId="29F5B403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2078D56" w14:textId="06C60991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669B3AC" w14:textId="501ECFEF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91BE6CE" w14:textId="4E7244A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0C09004" w14:textId="466198A8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739533B" w14:textId="77777777" w:rsidR="009C52EC" w:rsidRPr="003E4586" w:rsidRDefault="009C52EC" w:rsidP="00304D31">
      <w:pPr>
        <w:rPr>
          <w:b/>
          <w:sz w:val="28"/>
          <w:szCs w:val="28"/>
          <w:u w:val="single"/>
        </w:rPr>
      </w:pPr>
    </w:p>
    <w:p w14:paraId="3EFA5D20" w14:textId="5F757F23" w:rsidR="00F10A93" w:rsidRPr="003E4586" w:rsidRDefault="0083703B">
      <w:r w:rsidRPr="003E4586">
        <w:rPr>
          <w:b/>
          <w:noProof/>
          <w:sz w:val="44"/>
          <w:szCs w:val="44"/>
        </w:rPr>
        <w:drawing>
          <wp:inline distT="0" distB="0" distL="0" distR="0" wp14:anchorId="399B4D3D" wp14:editId="15EEE9BD">
            <wp:extent cx="592777" cy="411803"/>
            <wp:effectExtent l="0" t="0" r="0" b="0"/>
            <wp:docPr id="8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36207" w14:textId="2275DED6" w:rsidR="00F10A93" w:rsidRPr="0083703B" w:rsidRDefault="0083703B" w:rsidP="0083703B">
      <w:pPr>
        <w:rPr>
          <w:sz w:val="32"/>
          <w:szCs w:val="32"/>
          <w:u w:val="thick"/>
        </w:rPr>
      </w:pPr>
      <w:r w:rsidRPr="0083703B">
        <w:rPr>
          <w:b/>
          <w:sz w:val="32"/>
          <w:szCs w:val="32"/>
        </w:rPr>
        <w:t xml:space="preserve">                                     </w:t>
      </w:r>
      <w:r w:rsidR="000165CA" w:rsidRPr="0083703B">
        <w:rPr>
          <w:b/>
          <w:sz w:val="32"/>
          <w:szCs w:val="32"/>
          <w:u w:val="thick"/>
        </w:rPr>
        <w:t>Pakistan School, Kingdom of Bahrain</w:t>
      </w:r>
    </w:p>
    <w:p w14:paraId="4D2E8944" w14:textId="77777777" w:rsidR="009C52EC" w:rsidRPr="009C52EC" w:rsidRDefault="009C52EC" w:rsidP="009C52EC">
      <w:pPr>
        <w:jc w:val="center"/>
        <w:rPr>
          <w:b/>
          <w:sz w:val="28"/>
          <w:szCs w:val="28"/>
          <w:u w:val="thick"/>
        </w:rPr>
      </w:pPr>
      <w:r w:rsidRPr="009C52EC">
        <w:rPr>
          <w:b/>
          <w:sz w:val="28"/>
          <w:szCs w:val="28"/>
          <w:u w:val="thick"/>
        </w:rPr>
        <w:t>HSSC Pre Board Examination,  May-June 2021</w:t>
      </w:r>
    </w:p>
    <w:p w14:paraId="0D54C761" w14:textId="77777777" w:rsidR="009C52EC" w:rsidRPr="003E4586" w:rsidRDefault="009C52EC" w:rsidP="009C52EC">
      <w:pPr>
        <w:jc w:val="center"/>
        <w:rPr>
          <w:sz w:val="28"/>
          <w:szCs w:val="28"/>
          <w:u w:val="single"/>
        </w:rPr>
      </w:pPr>
    </w:p>
    <w:p w14:paraId="08718745" w14:textId="0284D192" w:rsidR="009C52EC" w:rsidRPr="003E4586" w:rsidRDefault="009C52EC" w:rsidP="009C52EC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304D31">
        <w:rPr>
          <w:b/>
          <w:sz w:val="28"/>
          <w:szCs w:val="28"/>
        </w:rPr>
        <w:t>11</w:t>
      </w:r>
      <w:r w:rsidR="00304D31" w:rsidRPr="00304D31">
        <w:rPr>
          <w:b/>
          <w:sz w:val="28"/>
          <w:szCs w:val="28"/>
          <w:vertAlign w:val="superscript"/>
        </w:rPr>
        <w:t>TH</w:t>
      </w:r>
      <w:r w:rsidR="00304D31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                                </w:t>
      </w:r>
      <w:r>
        <w:rPr>
          <w:b/>
          <w:sz w:val="28"/>
          <w:szCs w:val="28"/>
        </w:rPr>
        <w:t xml:space="preserve">     </w:t>
      </w:r>
      <w:r w:rsidR="00304D31">
        <w:rPr>
          <w:b/>
          <w:sz w:val="28"/>
          <w:szCs w:val="28"/>
        </w:rPr>
        <w:t xml:space="preserve">    </w:t>
      </w:r>
      <w:r w:rsidRPr="003E4586">
        <w:rPr>
          <w:b/>
          <w:sz w:val="28"/>
          <w:szCs w:val="28"/>
        </w:rPr>
        <w:t>Total Marks:</w:t>
      </w:r>
      <w:r w:rsidR="00304D31">
        <w:rPr>
          <w:b/>
          <w:sz w:val="28"/>
          <w:szCs w:val="28"/>
        </w:rPr>
        <w:t>80</w:t>
      </w:r>
      <w:r w:rsidRPr="003E4586">
        <w:rPr>
          <w:b/>
          <w:sz w:val="28"/>
          <w:szCs w:val="28"/>
        </w:rPr>
        <w:t xml:space="preserve">  </w:t>
      </w:r>
    </w:p>
    <w:p w14:paraId="065F09EF" w14:textId="425A7C40" w:rsidR="009C52EC" w:rsidRPr="00DA42BF" w:rsidRDefault="009C52EC" w:rsidP="009C52EC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Pr="00DA42BF">
        <w:rPr>
          <w:sz w:val="28"/>
          <w:szCs w:val="28"/>
        </w:rPr>
        <w:t xml:space="preserve"> </w:t>
      </w:r>
      <w:r w:rsidR="00304D31" w:rsidRPr="00304D31">
        <w:rPr>
          <w:b/>
          <w:bCs/>
          <w:sz w:val="28"/>
          <w:szCs w:val="28"/>
        </w:rPr>
        <w:t>Principles of Accounting-I</w:t>
      </w:r>
      <w:r w:rsidRPr="00304D31">
        <w:rPr>
          <w:b/>
          <w:bCs/>
          <w:sz w:val="28"/>
          <w:szCs w:val="28"/>
        </w:rPr>
        <w:t xml:space="preserve">                                                          </w:t>
      </w:r>
      <w:r w:rsidRPr="00DA42BF">
        <w:rPr>
          <w:b/>
          <w:sz w:val="28"/>
          <w:szCs w:val="28"/>
        </w:rPr>
        <w:t>Time Allowed:</w:t>
      </w:r>
      <w:r w:rsidR="00304D31">
        <w:rPr>
          <w:b/>
          <w:sz w:val="28"/>
          <w:szCs w:val="28"/>
        </w:rPr>
        <w:t>2:35HRS</w:t>
      </w:r>
    </w:p>
    <w:p w14:paraId="0F97E83B" w14:textId="070CBB38" w:rsidR="00F10A93" w:rsidRPr="003E4586" w:rsidRDefault="009C52EC" w:rsidP="009C52EC">
      <w:pPr>
        <w:rPr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_________________________________________</w:t>
      </w:r>
    </w:p>
    <w:p w14:paraId="2159AE54" w14:textId="77777777" w:rsidR="00F10A93" w:rsidRPr="003E4586" w:rsidRDefault="000165CA">
      <w:pPr>
        <w:rPr>
          <w:b/>
          <w:sz w:val="40"/>
          <w:szCs w:val="40"/>
        </w:rPr>
      </w:pPr>
      <w:r w:rsidRPr="003E45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6F2148" wp14:editId="1655BAE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638925" cy="571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36044D" w14:textId="7E2B5751" w:rsidR="00F10A93" w:rsidRDefault="000165CA">
                            <w:pPr>
                              <w:textDirection w:val="btLr"/>
                            </w:pPr>
                            <w:proofErr w:type="spellStart"/>
                            <w:r w:rsidRPr="009C52EC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NOTE:</w:t>
                            </w:r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Section</w:t>
                            </w:r>
                            <w:proofErr w:type="spellEnd"/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B &amp; C comprises 1-2 pages. Answer all the questions from section B-C</w:t>
                            </w:r>
                            <w:r w:rsidRPr="009C52EC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on a separate sheet. Write your answers neatly and legibly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2148" id="Rectangle 6" o:spid="_x0000_s1027" style="position:absolute;margin-left:.75pt;margin-top:5.3pt;width:52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36044D" w14:textId="7E2B5751" w:rsidR="00F10A93" w:rsidRDefault="000165CA">
                      <w:pPr>
                        <w:textDirection w:val="btLr"/>
                      </w:pPr>
                      <w:proofErr w:type="spellStart"/>
                      <w:r w:rsidRPr="009C52EC">
                        <w:rPr>
                          <w:b/>
                          <w:color w:val="000000"/>
                          <w:sz w:val="32"/>
                          <w:szCs w:val="32"/>
                        </w:rPr>
                        <w:t>NOTE:</w:t>
                      </w:r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Section</w:t>
                      </w:r>
                      <w:proofErr w:type="spellEnd"/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B &amp; C comprises 1-2 pages. Answer all the questions from section B-C</w:t>
                      </w:r>
                      <w:r w:rsidRPr="009C52EC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on a separate sheet. Write your answers neatly and legibly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0881920E" w14:textId="77777777" w:rsidR="00F10A93" w:rsidRPr="003E4586" w:rsidRDefault="00F10A93">
      <w:pPr>
        <w:rPr>
          <w:b/>
          <w:sz w:val="40"/>
          <w:szCs w:val="40"/>
        </w:rPr>
      </w:pPr>
    </w:p>
    <w:p w14:paraId="34413DBD" w14:textId="3C43209C" w:rsidR="00F10A93" w:rsidRDefault="000165CA" w:rsidP="009C52EC">
      <w:r w:rsidRPr="003E4586">
        <w:rPr>
          <w:b/>
          <w:sz w:val="36"/>
          <w:szCs w:val="36"/>
        </w:rPr>
        <w:t xml:space="preserve">                                         </w:t>
      </w:r>
      <w:r w:rsidRPr="003E4586">
        <w:t xml:space="preserve"> </w:t>
      </w:r>
    </w:p>
    <w:p w14:paraId="7646DBA2" w14:textId="277F0A5C" w:rsid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>SECTION – B ( Marks</w:t>
      </w:r>
      <w:r w:rsidR="00545E38">
        <w:rPr>
          <w:b/>
          <w:bCs/>
          <w:sz w:val="32"/>
          <w:szCs w:val="32"/>
          <w:u w:val="thick"/>
        </w:rPr>
        <w:t>:3x10=30</w:t>
      </w:r>
      <w:r w:rsidRPr="009C52EC">
        <w:rPr>
          <w:b/>
          <w:bCs/>
          <w:sz w:val="32"/>
          <w:szCs w:val="32"/>
          <w:u w:val="thick"/>
        </w:rPr>
        <w:t xml:space="preserve"> )</w:t>
      </w:r>
    </w:p>
    <w:p w14:paraId="6A30F0AD" w14:textId="74C00CD5" w:rsidR="00304D31" w:rsidRPr="00545E38" w:rsidRDefault="00304D31" w:rsidP="00304D31">
      <w:pPr>
        <w:rPr>
          <w:rFonts w:asciiTheme="majorHAnsi" w:hAnsiTheme="majorHAnsi"/>
          <w:b/>
          <w:u w:val="thick"/>
        </w:rPr>
      </w:pPr>
      <w:r w:rsidRPr="00545E38">
        <w:rPr>
          <w:rFonts w:asciiTheme="majorHAnsi" w:hAnsiTheme="majorHAnsi"/>
          <w:b/>
          <w:u w:val="thick"/>
        </w:rPr>
        <w:t xml:space="preserve">Q. </w:t>
      </w:r>
      <w:r w:rsidR="00545E38" w:rsidRPr="00545E38">
        <w:rPr>
          <w:rFonts w:asciiTheme="majorHAnsi" w:hAnsiTheme="majorHAnsi"/>
          <w:b/>
          <w:u w:val="thick"/>
        </w:rPr>
        <w:t>2</w:t>
      </w:r>
      <w:r w:rsidRPr="00545E38">
        <w:rPr>
          <w:rFonts w:asciiTheme="majorHAnsi" w:hAnsiTheme="majorHAnsi"/>
          <w:b/>
          <w:u w:val="thick"/>
        </w:rPr>
        <w:t xml:space="preserve">  Answer any ten parts from this section. Your answer should be relevant and comprehensive. </w:t>
      </w:r>
    </w:p>
    <w:p w14:paraId="728E1A5A" w14:textId="4447A5C3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C75BBA">
        <w:rPr>
          <w:rFonts w:asciiTheme="majorHAnsi" w:hAnsiTheme="majorHAnsi" w:cs="Arial"/>
          <w:color w:val="000000"/>
          <w:w w:val="133"/>
          <w:sz w:val="18"/>
          <w:szCs w:val="18"/>
        </w:rPr>
        <w:t>(</w:t>
      </w:r>
      <w:proofErr w:type="spellStart"/>
      <w:r w:rsidRPr="00C75BBA">
        <w:rPr>
          <w:rFonts w:asciiTheme="majorHAnsi" w:hAnsiTheme="majorHAnsi" w:cs="Arial"/>
          <w:color w:val="000000"/>
          <w:w w:val="133"/>
          <w:sz w:val="18"/>
          <w:szCs w:val="18"/>
        </w:rPr>
        <w:t>i</w:t>
      </w:r>
      <w:proofErr w:type="spellEnd"/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)   Distinguish between “Matching Concept” and “Accounting Period Concept”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.</w:t>
      </w:r>
    </w:p>
    <w:p w14:paraId="5095D20D" w14:textId="0BAEF48C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 xml:space="preserve">(ii)   Distinguish between “Deferred Revenue” and “Deferred Expenditures” 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.</w:t>
      </w:r>
    </w:p>
    <w:p w14:paraId="1EA8112B" w14:textId="51E85601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(iii)  Distinguish between “Accrued Income” and “Accrued Expenditures”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.</w:t>
      </w:r>
    </w:p>
    <w:p w14:paraId="30A76D4C" w14:textId="59385893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(iv)  Differentiate between “revenue expenditure” and “capital expenditure”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.</w:t>
      </w:r>
    </w:p>
    <w:p w14:paraId="2218CBD0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(v)  What is Trade discount and Cash Discount?</w:t>
      </w:r>
    </w:p>
    <w:p w14:paraId="2C4F9DD1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(vi)  Differentiate Capital Receipts and Revenue Receipts with examples.</w:t>
      </w:r>
    </w:p>
    <w:p w14:paraId="056617B2" w14:textId="2A52D859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 xml:space="preserve">(vii) What are “debit note” and “credit note?” and when 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 xml:space="preserve">are </w:t>
      </w: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they  used?</w:t>
      </w:r>
    </w:p>
    <w:p w14:paraId="38A7C70E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(viii) What is realization concept?</w:t>
      </w:r>
    </w:p>
    <w:p w14:paraId="178C3131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(ix)  What are capital Loss and Revenue Loss?</w:t>
      </w:r>
    </w:p>
    <w:p w14:paraId="7847D4C0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 xml:space="preserve">(x) What </w:t>
      </w:r>
      <w:proofErr w:type="gramStart"/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are</w:t>
      </w:r>
      <w:proofErr w:type="gramEnd"/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 xml:space="preserve"> Error of Omission and Error of Commission?</w:t>
      </w:r>
    </w:p>
    <w:p w14:paraId="76B9D38A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(xi)  Explain Un- presented Cheques and Un- Credited Cheques.</w:t>
      </w:r>
    </w:p>
    <w:p w14:paraId="51F556D5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20" w:line="360" w:lineRule="auto"/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 xml:space="preserve">(xii) Distinguish between cash book and </w:t>
      </w:r>
      <w:proofErr w:type="gramStart"/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pass book</w:t>
      </w:r>
      <w:proofErr w:type="gramEnd"/>
      <w:r w:rsidRPr="00545E38">
        <w:rPr>
          <w:rFonts w:asciiTheme="majorHAnsi" w:hAnsiTheme="majorHAnsi" w:cs="Arial"/>
          <w:b/>
          <w:bCs/>
          <w:color w:val="000000"/>
          <w:w w:val="133"/>
          <w:sz w:val="22"/>
          <w:szCs w:val="22"/>
        </w:rPr>
        <w:t>.</w:t>
      </w:r>
    </w:p>
    <w:p w14:paraId="4C111367" w14:textId="77777777" w:rsidR="00304D31" w:rsidRPr="00C75BBA" w:rsidRDefault="00304D31" w:rsidP="00304D31">
      <w:pPr>
        <w:spacing w:after="120"/>
        <w:rPr>
          <w:rFonts w:asciiTheme="majorHAnsi" w:hAnsiTheme="majorHAnsi"/>
          <w:b/>
          <w:sz w:val="22"/>
          <w:szCs w:val="22"/>
        </w:rPr>
      </w:pPr>
    </w:p>
    <w:p w14:paraId="46223115" w14:textId="77777777" w:rsidR="00304D31" w:rsidRPr="00545E38" w:rsidRDefault="00304D31" w:rsidP="00304D31">
      <w:pPr>
        <w:widowControl w:val="0"/>
        <w:tabs>
          <w:tab w:val="left" w:pos="2779"/>
          <w:tab w:val="left" w:pos="7920"/>
          <w:tab w:val="left" w:pos="8820"/>
          <w:tab w:val="left" w:pos="9270"/>
        </w:tabs>
        <w:autoSpaceDE w:val="0"/>
        <w:autoSpaceDN w:val="0"/>
        <w:adjustRightInd w:val="0"/>
        <w:spacing w:before="88"/>
        <w:ind w:right="1952"/>
        <w:jc w:val="center"/>
        <w:rPr>
          <w:rFonts w:asciiTheme="majorHAnsi" w:hAnsiTheme="majorHAnsi" w:cs="Arial"/>
          <w:b/>
          <w:bCs/>
          <w:color w:val="000000"/>
          <w:w w:val="133"/>
          <w:sz w:val="28"/>
          <w:szCs w:val="28"/>
          <w:u w:val="thick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  <w:sz w:val="28"/>
          <w:szCs w:val="28"/>
          <w:u w:val="thick"/>
        </w:rPr>
        <w:t>SECTION “C” (Marks 50)   Part - 1</w:t>
      </w:r>
    </w:p>
    <w:p w14:paraId="28C1C43A" w14:textId="22574F78" w:rsidR="00304D31" w:rsidRPr="00545E38" w:rsidRDefault="00304D31" w:rsidP="00304D31">
      <w:pPr>
        <w:widowControl w:val="0"/>
        <w:tabs>
          <w:tab w:val="left" w:pos="2779"/>
          <w:tab w:val="left" w:pos="7920"/>
          <w:tab w:val="left" w:pos="8820"/>
          <w:tab w:val="left" w:pos="9270"/>
        </w:tabs>
        <w:autoSpaceDE w:val="0"/>
        <w:autoSpaceDN w:val="0"/>
        <w:adjustRightInd w:val="0"/>
        <w:spacing w:before="88"/>
        <w:ind w:right="1952"/>
        <w:rPr>
          <w:rFonts w:asciiTheme="majorHAnsi" w:hAnsiTheme="majorHAnsi" w:cs="Arial"/>
          <w:b/>
          <w:bCs/>
          <w:color w:val="000000"/>
          <w:w w:val="133"/>
          <w:sz w:val="28"/>
          <w:szCs w:val="28"/>
        </w:rPr>
      </w:pPr>
      <w:proofErr w:type="spellStart"/>
      <w:r w:rsidRPr="00545E38">
        <w:rPr>
          <w:rFonts w:asciiTheme="majorHAnsi" w:hAnsiTheme="majorHAnsi" w:cs="Arial"/>
          <w:b/>
          <w:bCs/>
          <w:color w:val="000000"/>
          <w:w w:val="133"/>
          <w:sz w:val="28"/>
          <w:szCs w:val="28"/>
          <w:u w:val="thick"/>
        </w:rPr>
        <w:t>Note:Attempt</w:t>
      </w:r>
      <w:proofErr w:type="spellEnd"/>
      <w:r w:rsidRPr="00545E38">
        <w:rPr>
          <w:rFonts w:asciiTheme="majorHAnsi" w:hAnsiTheme="majorHAnsi" w:cs="Arial"/>
          <w:b/>
          <w:bCs/>
          <w:color w:val="000000"/>
          <w:w w:val="133"/>
          <w:sz w:val="28"/>
          <w:szCs w:val="28"/>
          <w:u w:val="thick"/>
        </w:rPr>
        <w:t xml:space="preserve"> any one question</w:t>
      </w:r>
      <w:r w:rsidR="00545E38">
        <w:rPr>
          <w:rFonts w:asciiTheme="majorHAnsi" w:hAnsiTheme="majorHAnsi" w:cs="Arial"/>
          <w:b/>
          <w:bCs/>
          <w:color w:val="000000"/>
          <w:w w:val="133"/>
          <w:sz w:val="28"/>
          <w:szCs w:val="28"/>
          <w:u w:val="thick"/>
        </w:rPr>
        <w:t>.</w:t>
      </w:r>
      <w:r w:rsidR="00545E38">
        <w:rPr>
          <w:rFonts w:asciiTheme="majorHAnsi" w:hAnsiTheme="majorHAnsi" w:cs="Arial"/>
          <w:color w:val="000000"/>
          <w:w w:val="133"/>
          <w:sz w:val="22"/>
          <w:szCs w:val="22"/>
        </w:rPr>
        <w:t xml:space="preserve">                   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  <w:sz w:val="28"/>
          <w:szCs w:val="28"/>
        </w:rPr>
        <w:t>(</w:t>
      </w:r>
      <w:r w:rsidRPr="00545E38">
        <w:rPr>
          <w:rFonts w:asciiTheme="majorHAnsi" w:hAnsiTheme="majorHAnsi" w:cs="Arial"/>
          <w:b/>
          <w:bCs/>
          <w:color w:val="000000"/>
          <w:w w:val="133"/>
          <w:sz w:val="28"/>
          <w:szCs w:val="28"/>
        </w:rPr>
        <w:t>1x20=20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  <w:sz w:val="28"/>
          <w:szCs w:val="28"/>
        </w:rPr>
        <w:t>)</w:t>
      </w:r>
    </w:p>
    <w:p w14:paraId="2C91B77E" w14:textId="77777777" w:rsidR="00304D31" w:rsidRPr="00C75BBA" w:rsidRDefault="00304D31" w:rsidP="00304D31">
      <w:pPr>
        <w:widowControl w:val="0"/>
        <w:tabs>
          <w:tab w:val="left" w:pos="2779"/>
          <w:tab w:val="left" w:pos="7920"/>
          <w:tab w:val="left" w:pos="8820"/>
          <w:tab w:val="left" w:pos="9270"/>
        </w:tabs>
        <w:autoSpaceDE w:val="0"/>
        <w:autoSpaceDN w:val="0"/>
        <w:adjustRightInd w:val="0"/>
        <w:spacing w:before="88"/>
        <w:ind w:right="1952"/>
        <w:rPr>
          <w:rFonts w:asciiTheme="majorHAnsi" w:hAnsiTheme="majorHAnsi" w:cs="Arial"/>
          <w:color w:val="000000"/>
          <w:w w:val="133"/>
          <w:sz w:val="2"/>
          <w:szCs w:val="20"/>
        </w:rPr>
      </w:pPr>
    </w:p>
    <w:p w14:paraId="6D392F1E" w14:textId="656B0763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</w:rPr>
      </w:pPr>
      <w:r w:rsidRPr="00545E38">
        <w:rPr>
          <w:rFonts w:asciiTheme="majorHAnsi" w:hAnsiTheme="majorHAnsi" w:cs="Arial"/>
          <w:b/>
          <w:color w:val="000000"/>
          <w:w w:val="133"/>
          <w:sz w:val="28"/>
          <w:szCs w:val="28"/>
          <w:u w:val="thick"/>
        </w:rPr>
        <w:t>Q.3</w:t>
      </w:r>
      <w:r w:rsidR="00545E38">
        <w:rPr>
          <w:rFonts w:asciiTheme="majorHAnsi" w:hAnsiTheme="majorHAnsi" w:cs="Arial"/>
          <w:b/>
          <w:color w:val="000000"/>
          <w:w w:val="133"/>
          <w:sz w:val="22"/>
          <w:szCs w:val="22"/>
          <w:u w:val="thick"/>
        </w:rPr>
        <w:t xml:space="preserve"> </w:t>
      </w:r>
      <w:r w:rsidRPr="00545E38">
        <w:rPr>
          <w:rFonts w:asciiTheme="majorHAnsi" w:hAnsiTheme="majorHAnsi" w:cs="Arial"/>
          <w:b/>
          <w:color w:val="000000"/>
          <w:w w:val="133"/>
          <w:u w:val="thick"/>
        </w:rPr>
        <w:t xml:space="preserve">Prepare three </w:t>
      </w:r>
      <w:proofErr w:type="gramStart"/>
      <w:r w:rsidRPr="00545E38">
        <w:rPr>
          <w:rFonts w:asciiTheme="majorHAnsi" w:hAnsiTheme="majorHAnsi" w:cs="Arial"/>
          <w:b/>
          <w:color w:val="000000"/>
          <w:w w:val="133"/>
          <w:u w:val="thick"/>
        </w:rPr>
        <w:t>columns</w:t>
      </w:r>
      <w:proofErr w:type="gramEnd"/>
      <w:r w:rsidRPr="00545E38">
        <w:rPr>
          <w:rFonts w:asciiTheme="majorHAnsi" w:hAnsiTheme="majorHAnsi" w:cs="Arial"/>
          <w:b/>
          <w:color w:val="000000"/>
          <w:w w:val="133"/>
          <w:u w:val="thick"/>
        </w:rPr>
        <w:t xml:space="preserve"> cash book</w:t>
      </w:r>
      <w:r w:rsidRPr="00545E38">
        <w:rPr>
          <w:rFonts w:asciiTheme="majorHAnsi" w:hAnsiTheme="majorHAnsi" w:cs="Arial"/>
          <w:bCs/>
          <w:color w:val="000000"/>
          <w:w w:val="133"/>
        </w:rPr>
        <w:t>.</w:t>
      </w:r>
    </w:p>
    <w:p w14:paraId="45D183A4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1    Started business with cash Rs. 100,000 out of which Rs. 30,000</w:t>
      </w:r>
    </w:p>
    <w:p w14:paraId="11B3FA3B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                 deposited into bank.</w:t>
      </w:r>
    </w:p>
    <w:p w14:paraId="40936022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2    Goods sold on cash Rs. 20,000 and amount deposited into bank.</w:t>
      </w:r>
    </w:p>
    <w:p w14:paraId="70DBC2C1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72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March 4    Purchased goods from Habib for Rs.1500/- and issued a cheque  </w:t>
      </w:r>
    </w:p>
    <w:p w14:paraId="39CB4E1D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72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                 for payment,                        </w:t>
      </w:r>
    </w:p>
    <w:p w14:paraId="47808CDF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lastRenderedPageBreak/>
        <w:t xml:space="preserve">March 5    Purchased Almirah for Rs 1500/- paying Rs 500/- in cash and   </w:t>
      </w:r>
    </w:p>
    <w:p w14:paraId="29A914CA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                  issued a cheque for the balance</w:t>
      </w:r>
    </w:p>
    <w:p w14:paraId="568F51B0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6     Purchased goods from Akhtar for Rs.10,000/- on credit</w:t>
      </w:r>
    </w:p>
    <w:p w14:paraId="533DB1A4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7     Issued cheque to Akbar Rs. 9,000 in full settlement.</w:t>
      </w:r>
    </w:p>
    <w:p w14:paraId="00D4BF37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proofErr w:type="spellStart"/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Macrh</w:t>
      </w:r>
      <w:proofErr w:type="spellEnd"/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 10   Sold goods to Ihsan Rs.15000 on credit.</w:t>
      </w:r>
    </w:p>
    <w:p w14:paraId="7CB86443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11   Received cheque from Ihsan Rs. 14,500 in full settlement</w:t>
      </w:r>
    </w:p>
    <w:p w14:paraId="48EB62E4" w14:textId="77777777" w:rsidR="00304D31" w:rsidRPr="00545E38" w:rsidRDefault="00304D31" w:rsidP="00304D31">
      <w:pPr>
        <w:widowControl w:val="0"/>
        <w:tabs>
          <w:tab w:val="left" w:pos="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14   Ihsan cheque deposited into bank.</w:t>
      </w:r>
    </w:p>
    <w:p w14:paraId="093D9049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17   Ihsan cheque is dishonored.</w:t>
      </w:r>
    </w:p>
    <w:p w14:paraId="191FF522" w14:textId="1747F6BA" w:rsidR="00304D31" w:rsidRPr="00545E38" w:rsidRDefault="00304D31" w:rsidP="00545E38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March 18   Goods purchased at list price Rs.40,000 and received 10% </w:t>
      </w:r>
      <w:r w:rsid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 </w:t>
      </w: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discount on list price</w:t>
      </w:r>
    </w:p>
    <w:p w14:paraId="7A0BC601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19    Withdrew from bank for office use Rs. 10,000.</w:t>
      </w:r>
    </w:p>
    <w:p w14:paraId="30B81E75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20    Withdrew cash from bank for personal use Rs 1500.</w:t>
      </w:r>
    </w:p>
    <w:p w14:paraId="22753F5B" w14:textId="77777777" w:rsidR="00304D31" w:rsidRPr="00545E38" w:rsidRDefault="00304D31" w:rsidP="00304D31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March 25    Salaries paid by cash Rs. 3500 and by bank Rs. 2000</w:t>
      </w:r>
    </w:p>
    <w:p w14:paraId="4DCAD243" w14:textId="7BBF9F14" w:rsidR="00304D31" w:rsidRPr="00545E38" w:rsidRDefault="00304D31" w:rsidP="00545E38">
      <w:pPr>
        <w:widowControl w:val="0"/>
        <w:tabs>
          <w:tab w:val="left" w:pos="0"/>
          <w:tab w:val="left" w:pos="9450"/>
          <w:tab w:val="left" w:pos="9630"/>
        </w:tabs>
        <w:autoSpaceDE w:val="0"/>
        <w:autoSpaceDN w:val="0"/>
        <w:adjustRightInd w:val="0"/>
        <w:spacing w:after="120"/>
        <w:ind w:right="-9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March 31    Company policy is to keep cash in hand Rs. 5000 as a closing balance. Any extra amount should be deposited into bank. If  amount is less than Rs.5000, the balancing amount should be withdrawn from bank. </w:t>
      </w:r>
    </w:p>
    <w:p w14:paraId="580C864E" w14:textId="21E7B9F8" w:rsidR="00304D31" w:rsidRPr="00545E38" w:rsidRDefault="00304D31" w:rsidP="00545E38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2"/>
          <w:szCs w:val="22"/>
          <w:u w:val="thick"/>
        </w:rPr>
      </w:pPr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  <w:u w:val="thick"/>
        </w:rPr>
        <w:t xml:space="preserve">Question 4  </w:t>
      </w:r>
      <w:r w:rsidR="00545E38" w:rsidRPr="00545E38">
        <w:rPr>
          <w:rFonts w:asciiTheme="majorHAnsi" w:hAnsiTheme="majorHAnsi" w:cs="Arial"/>
          <w:b/>
          <w:color w:val="000000"/>
          <w:w w:val="133"/>
          <w:sz w:val="22"/>
          <w:szCs w:val="22"/>
          <w:u w:val="thick"/>
        </w:rPr>
        <w:t>:</w:t>
      </w:r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  <w:u w:val="thick"/>
        </w:rPr>
        <w:t>Following is the T.B of Pasha Trading on 31</w:t>
      </w:r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  <w:u w:val="thick"/>
          <w:vertAlign w:val="superscript"/>
        </w:rPr>
        <w:t>st</w:t>
      </w:r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  <w:u w:val="thick"/>
        </w:rPr>
        <w:t xml:space="preserve"> Dec 2017.</w:t>
      </w:r>
    </w:p>
    <w:p w14:paraId="0095A6D0" w14:textId="77777777" w:rsidR="00545E38" w:rsidRDefault="00304D31" w:rsidP="00545E38">
      <w:pPr>
        <w:widowControl w:val="0"/>
        <w:tabs>
          <w:tab w:val="left" w:pos="0"/>
          <w:tab w:val="left" w:pos="9720"/>
          <w:tab w:val="left" w:pos="9810"/>
          <w:tab w:val="left" w:pos="9900"/>
          <w:tab w:val="left" w:pos="1017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/>
          <w:bCs/>
          <w:noProof/>
          <w:sz w:val="28"/>
          <w:szCs w:val="28"/>
        </w:rPr>
        <w:drawing>
          <wp:inline distT="0" distB="0" distL="0" distR="0" wp14:anchorId="01271640" wp14:editId="538D3E3C">
            <wp:extent cx="4905375" cy="3495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6ABE6" w14:textId="1E7EC699" w:rsidR="00304D31" w:rsidRPr="00545E38" w:rsidRDefault="00304D31" w:rsidP="00545E38">
      <w:pPr>
        <w:widowControl w:val="0"/>
        <w:tabs>
          <w:tab w:val="left" w:pos="0"/>
          <w:tab w:val="left" w:pos="9720"/>
          <w:tab w:val="left" w:pos="9810"/>
          <w:tab w:val="left" w:pos="9900"/>
          <w:tab w:val="left" w:pos="1017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Adjustments:</w:t>
      </w:r>
    </w:p>
    <w:p w14:paraId="395D787D" w14:textId="77777777" w:rsidR="00304D31" w:rsidRPr="00545E38" w:rsidRDefault="00304D31" w:rsidP="00304D31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Wages payable Rs. 500</w:t>
      </w:r>
    </w:p>
    <w:p w14:paraId="51E41678" w14:textId="7583385E" w:rsidR="00304D31" w:rsidRPr="00545E38" w:rsidRDefault="00304D31" w:rsidP="00304D31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Bad Debts expenditures are 5% and also make a provision of bad debts 2% on</w:t>
      </w:r>
      <w:r w:rsid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 Debtors</w:t>
      </w: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 xml:space="preserve"> </w:t>
      </w:r>
    </w:p>
    <w:p w14:paraId="363EE93D" w14:textId="77777777" w:rsidR="00304D31" w:rsidRPr="00545E38" w:rsidRDefault="00304D31" w:rsidP="00304D31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Allow Interest on Capital at 5%</w:t>
      </w:r>
    </w:p>
    <w:p w14:paraId="2686955D" w14:textId="77777777" w:rsidR="00304D31" w:rsidRPr="00545E38" w:rsidRDefault="00304D31" w:rsidP="00304D31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Closing Stock valued at Rs. 15,000</w:t>
      </w:r>
    </w:p>
    <w:p w14:paraId="141CE036" w14:textId="77777777" w:rsidR="00304D31" w:rsidRPr="00545E38" w:rsidRDefault="00304D31" w:rsidP="00304D31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Depreciation plant and machinery at 10%</w:t>
      </w:r>
    </w:p>
    <w:p w14:paraId="32D23FC6" w14:textId="77777777" w:rsidR="00304D31" w:rsidRPr="00545E38" w:rsidRDefault="00304D31" w:rsidP="00304D31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Trade expenses payable Rs. 100</w:t>
      </w:r>
    </w:p>
    <w:p w14:paraId="46E565B2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ind w:left="36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</w:p>
    <w:p w14:paraId="32239C67" w14:textId="56073BB4" w:rsidR="00304D31" w:rsidRPr="00545E38" w:rsidRDefault="00304D31" w:rsidP="00545E38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ind w:left="70"/>
        <w:rPr>
          <w:rFonts w:asciiTheme="majorHAnsi" w:hAnsiTheme="majorHAnsi" w:cs="Arial"/>
          <w:bCs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Cs/>
          <w:color w:val="000000"/>
          <w:w w:val="133"/>
          <w:sz w:val="22"/>
          <w:szCs w:val="22"/>
        </w:rPr>
        <w:t>Required:  Prepare Trading and Profit and Loss account and Balance Sheet.</w:t>
      </w:r>
    </w:p>
    <w:p w14:paraId="1B33E839" w14:textId="77777777" w:rsidR="00304D31" w:rsidRPr="00545E38" w:rsidRDefault="00304D31" w:rsidP="00304D31">
      <w:pPr>
        <w:widowControl w:val="0"/>
        <w:tabs>
          <w:tab w:val="left" w:pos="2779"/>
          <w:tab w:val="left" w:pos="7920"/>
          <w:tab w:val="left" w:pos="8820"/>
          <w:tab w:val="left" w:pos="9270"/>
        </w:tabs>
        <w:autoSpaceDE w:val="0"/>
        <w:autoSpaceDN w:val="0"/>
        <w:adjustRightInd w:val="0"/>
        <w:spacing w:before="88"/>
        <w:ind w:right="1952"/>
        <w:jc w:val="center"/>
        <w:rPr>
          <w:rFonts w:asciiTheme="majorHAnsi" w:hAnsiTheme="majorHAnsi" w:cs="Arial"/>
          <w:b/>
          <w:bCs/>
          <w:color w:val="000000"/>
          <w:w w:val="133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</w:rPr>
        <w:lastRenderedPageBreak/>
        <w:t>Part - 2</w:t>
      </w:r>
    </w:p>
    <w:p w14:paraId="316098A7" w14:textId="72DE3F04" w:rsidR="00304D31" w:rsidRPr="00545E38" w:rsidRDefault="00304D31" w:rsidP="00304D31">
      <w:pPr>
        <w:widowControl w:val="0"/>
        <w:tabs>
          <w:tab w:val="left" w:pos="2779"/>
          <w:tab w:val="left" w:pos="7920"/>
          <w:tab w:val="left" w:pos="8820"/>
          <w:tab w:val="left" w:pos="9270"/>
        </w:tabs>
        <w:autoSpaceDE w:val="0"/>
        <w:autoSpaceDN w:val="0"/>
        <w:adjustRightInd w:val="0"/>
        <w:spacing w:before="88"/>
        <w:ind w:right="1952"/>
        <w:rPr>
          <w:rFonts w:asciiTheme="majorHAnsi" w:hAnsiTheme="majorHAnsi" w:cs="Arial"/>
          <w:b/>
          <w:bCs/>
          <w:color w:val="000000"/>
          <w:w w:val="133"/>
        </w:rPr>
      </w:pPr>
      <w:r w:rsidRPr="00545E38">
        <w:rPr>
          <w:rFonts w:asciiTheme="majorHAnsi" w:hAnsiTheme="majorHAnsi" w:cs="Arial"/>
          <w:b/>
          <w:bCs/>
          <w:color w:val="000000"/>
          <w:w w:val="133"/>
        </w:rPr>
        <w:t>Note: Attempt any three questions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</w:rPr>
        <w:t>:                          (</w:t>
      </w:r>
      <w:r w:rsidRPr="00545E38">
        <w:rPr>
          <w:rFonts w:asciiTheme="majorHAnsi" w:hAnsiTheme="majorHAnsi" w:cs="Arial"/>
          <w:b/>
          <w:bCs/>
          <w:color w:val="000000"/>
          <w:w w:val="133"/>
        </w:rPr>
        <w:t>3x10=30</w:t>
      </w:r>
      <w:r w:rsidR="00545E38" w:rsidRPr="00545E38">
        <w:rPr>
          <w:rFonts w:asciiTheme="majorHAnsi" w:hAnsiTheme="majorHAnsi" w:cs="Arial"/>
          <w:b/>
          <w:bCs/>
          <w:color w:val="000000"/>
          <w:w w:val="133"/>
        </w:rPr>
        <w:t>)</w:t>
      </w:r>
    </w:p>
    <w:p w14:paraId="61CD1ADE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</w:rPr>
        <w:t xml:space="preserve">Q. 5   </w:t>
      </w:r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</w:rPr>
        <w:t xml:space="preserve">From the following particulars prepare bank reconciliation statement of M/S </w:t>
      </w:r>
      <w:proofErr w:type="spellStart"/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</w:rPr>
        <w:t>Qasim</w:t>
      </w:r>
      <w:proofErr w:type="spellEnd"/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</w:rPr>
        <w:t xml:space="preserve"> and Co</w:t>
      </w: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.</w:t>
      </w:r>
    </w:p>
    <w:p w14:paraId="148C90D4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a. Balance as per Bank Statement (Dr.) Rs. 9,000</w:t>
      </w:r>
    </w:p>
    <w:p w14:paraId="6F9CCC76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b. Cheques issued but not presented Rs.15,000</w:t>
      </w:r>
    </w:p>
    <w:p w14:paraId="6D5CB497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C. Bank charges made by bank Rs. 500</w:t>
      </w:r>
    </w:p>
    <w:p w14:paraId="1888EA16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d. Cheques deposited but not credited Rs. 1.500</w:t>
      </w:r>
    </w:p>
    <w:p w14:paraId="578910C1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e. Bank credited interest in the </w:t>
      </w:r>
      <w:proofErr w:type="gramStart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pass book</w:t>
      </w:r>
      <w:proofErr w:type="gramEnd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Rs. 150 received from customer</w:t>
      </w:r>
    </w:p>
    <w:p w14:paraId="40548FE2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f. Wrong credit given by bank Rs.300.</w:t>
      </w:r>
    </w:p>
    <w:p w14:paraId="0720ADCB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g. Commission directly paid by bank</w:t>
      </w:r>
    </w:p>
    <w:p w14:paraId="0BB7EC50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h. Bank interest on overdraft balance Rs. 400.</w:t>
      </w:r>
    </w:p>
    <w:p w14:paraId="29F168F1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I.  Bank charges Rs. 100</w:t>
      </w:r>
    </w:p>
    <w:p w14:paraId="2D53C204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</w:p>
    <w:p w14:paraId="0146CC7A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</w:t>
      </w:r>
    </w:p>
    <w:p w14:paraId="1E930F0F" w14:textId="77777777" w:rsidR="00545E38" w:rsidRPr="00545E38" w:rsidRDefault="00545E38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</w:rPr>
      </w:pPr>
    </w:p>
    <w:p w14:paraId="141F2091" w14:textId="37B464FD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</w:rPr>
        <w:t xml:space="preserve">Q. 6   </w:t>
      </w: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Record the following transactions in the Journal, and post into the Ledger.</w:t>
      </w:r>
    </w:p>
    <w:p w14:paraId="09310FA8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Jan1      Ahmad started business with cash Rs.100,000/-</w:t>
      </w:r>
    </w:p>
    <w:p w14:paraId="3A3248C1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Jan2      Deposited cash into bank Rs.60,000/-.</w:t>
      </w:r>
    </w:p>
    <w:p w14:paraId="361DF675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Jan3      Purchased goods for cash Rs.5,000/-.</w:t>
      </w:r>
    </w:p>
    <w:p w14:paraId="3684BCAC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Jan4      Purchased goods from Akbar on credit Rs. 10,000/-.</w:t>
      </w:r>
    </w:p>
    <w:p w14:paraId="1D46E7FB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Jan5.     Sold goods for cash Rs, 15,000/-,</w:t>
      </w:r>
    </w:p>
    <w:p w14:paraId="443E4553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Jan6     Sold goods on credit to Aslam for Rs 6,000/-.</w:t>
      </w:r>
    </w:p>
    <w:p w14:paraId="23F66363" w14:textId="77777777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"/>
        </w:rPr>
      </w:pPr>
    </w:p>
    <w:p w14:paraId="37B862D5" w14:textId="77777777" w:rsidR="00545E38" w:rsidRPr="00545E38" w:rsidRDefault="00545E38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</w:rPr>
      </w:pPr>
    </w:p>
    <w:p w14:paraId="3E4F8576" w14:textId="53246EB8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</w:rPr>
        <w:t>Q. 7</w:t>
      </w: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State with reasons the nature of transactions</w:t>
      </w:r>
    </w:p>
    <w:p w14:paraId="0BBFD810" w14:textId="77777777" w:rsidR="00304D31" w:rsidRPr="00545E38" w:rsidRDefault="00304D31" w:rsidP="00304D31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Preliminary expenses paid in the formation of company.</w:t>
      </w:r>
    </w:p>
    <w:p w14:paraId="59D08945" w14:textId="77777777" w:rsidR="00304D31" w:rsidRPr="00545E38" w:rsidRDefault="00304D31" w:rsidP="00304D31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Heavy advertisement expenses paid to introduce a new product in the market.</w:t>
      </w:r>
    </w:p>
    <w:p w14:paraId="302F0365" w14:textId="77777777" w:rsidR="00304D31" w:rsidRPr="00545E38" w:rsidRDefault="00304D31" w:rsidP="00304D31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Carriage paid on the purchase of a machinery.</w:t>
      </w:r>
    </w:p>
    <w:p w14:paraId="16A1FFAD" w14:textId="77777777" w:rsidR="00304D31" w:rsidRPr="00545E38" w:rsidRDefault="00304D31" w:rsidP="00304D31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Cost of overhauling and painting a </w:t>
      </w:r>
      <w:proofErr w:type="gramStart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second hand</w:t>
      </w:r>
      <w:proofErr w:type="gramEnd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truck newly purchased. </w:t>
      </w:r>
    </w:p>
    <w:p w14:paraId="5FDA5C59" w14:textId="77777777" w:rsidR="00304D31" w:rsidRPr="00545E38" w:rsidRDefault="00304D31" w:rsidP="00304D31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18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Research and experimental expenses to introduce a new product. </w:t>
      </w:r>
    </w:p>
    <w:p w14:paraId="7032F74E" w14:textId="77777777" w:rsidR="00545E38" w:rsidRPr="00545E38" w:rsidRDefault="00545E38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</w:rPr>
      </w:pPr>
    </w:p>
    <w:p w14:paraId="1C175BA6" w14:textId="77777777" w:rsidR="00545E38" w:rsidRPr="00545E38" w:rsidRDefault="00545E38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</w:rPr>
      </w:pPr>
    </w:p>
    <w:p w14:paraId="5715ADA1" w14:textId="6E465AD4" w:rsidR="00304D31" w:rsidRPr="00545E38" w:rsidRDefault="00304D31" w:rsidP="00304D31">
      <w:pPr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</w:rPr>
        <w:t>Q. 8</w:t>
      </w: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In taking out Trial Balance, a </w:t>
      </w:r>
      <w:proofErr w:type="gramStart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book keeper</w:t>
      </w:r>
      <w:proofErr w:type="gramEnd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finds that he is out of Rs. 800 excess </w:t>
      </w:r>
      <w:proofErr w:type="gramStart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debit</w:t>
      </w:r>
      <w:proofErr w:type="gramEnd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. Being desirous of closing his books, he places the difference to a newly opened suspense account. He discovers the following discrepancies:</w:t>
      </w:r>
    </w:p>
    <w:p w14:paraId="75B2D785" w14:textId="77777777" w:rsidR="00304D31" w:rsidRPr="00545E38" w:rsidRDefault="00304D31" w:rsidP="00304D31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An item of sale for Rs. 5,900 was posted to the sales A/c as Rs.   </w:t>
      </w:r>
    </w:p>
    <w:p w14:paraId="690307F1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9,500</w:t>
      </w:r>
    </w:p>
    <w:p w14:paraId="3454A7DB" w14:textId="77777777" w:rsidR="00304D31" w:rsidRPr="00545E38" w:rsidRDefault="00304D31" w:rsidP="00304D31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The total of the sale Returns Book has been added Rs. 100 </w:t>
      </w:r>
      <w:proofErr w:type="gramStart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short</w:t>
      </w:r>
      <w:proofErr w:type="gramEnd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.</w:t>
      </w:r>
    </w:p>
    <w:p w14:paraId="2EB84757" w14:textId="77777777" w:rsidR="00304D31" w:rsidRPr="00545E38" w:rsidRDefault="00304D31" w:rsidP="00304D31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An amount of Rs. 3,700 received from a customer has been credited     </w:t>
      </w:r>
    </w:p>
    <w:p w14:paraId="6E9592B8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to his  account as Rs. 7,300</w:t>
      </w:r>
    </w:p>
    <w:p w14:paraId="7B2A8CEF" w14:textId="77777777" w:rsidR="00304D31" w:rsidRPr="00545E38" w:rsidRDefault="00304D31" w:rsidP="00304D31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Rs.1,50,000 paid for purchases of building have been charged </w:t>
      </w:r>
      <w:proofErr w:type="gramStart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>to</w:t>
      </w:r>
      <w:proofErr w:type="gramEnd"/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the </w:t>
      </w:r>
    </w:p>
    <w:p w14:paraId="2A6DA2D7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ordinary purchase account.</w:t>
      </w:r>
    </w:p>
    <w:p w14:paraId="4B0CC8E1" w14:textId="77777777" w:rsidR="00304D31" w:rsidRPr="00545E38" w:rsidRDefault="00304D31" w:rsidP="00304D31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A sum of Rs. 9,500 written off from building A/c as depreciation has   </w:t>
      </w:r>
    </w:p>
    <w:p w14:paraId="4483311C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 not been posted to depreciation A/c.</w:t>
      </w:r>
    </w:p>
    <w:p w14:paraId="77FFE30C" w14:textId="77777777" w:rsidR="00304D31" w:rsidRPr="00545E38" w:rsidRDefault="00304D31" w:rsidP="00304D31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An amount received from a debtor of Rs. 9,700 has been debited to  </w:t>
      </w:r>
    </w:p>
    <w:p w14:paraId="2EB6486F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  <w:r w:rsidRPr="00545E38">
        <w:rPr>
          <w:rFonts w:asciiTheme="majorHAnsi" w:hAnsiTheme="majorHAnsi" w:cs="Arial"/>
          <w:b/>
          <w:color w:val="000000"/>
          <w:w w:val="133"/>
          <w:sz w:val="20"/>
          <w:szCs w:val="20"/>
        </w:rPr>
        <w:t xml:space="preserve">  his account as Rs. 7,900   </w:t>
      </w:r>
    </w:p>
    <w:p w14:paraId="22059495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ind w:left="406"/>
        <w:rPr>
          <w:rFonts w:asciiTheme="majorHAnsi" w:hAnsiTheme="majorHAnsi" w:cs="Arial"/>
          <w:b/>
          <w:color w:val="000000"/>
          <w:w w:val="133"/>
          <w:sz w:val="20"/>
          <w:szCs w:val="20"/>
        </w:rPr>
      </w:pPr>
    </w:p>
    <w:p w14:paraId="4B21CBD4" w14:textId="77777777" w:rsidR="00304D31" w:rsidRPr="00545E38" w:rsidRDefault="00304D31" w:rsidP="00304D31">
      <w:pPr>
        <w:pStyle w:val="ListParagraph"/>
        <w:widowControl w:val="0"/>
        <w:tabs>
          <w:tab w:val="left" w:pos="0"/>
          <w:tab w:val="left" w:pos="9270"/>
          <w:tab w:val="left" w:pos="9360"/>
        </w:tabs>
        <w:autoSpaceDE w:val="0"/>
        <w:autoSpaceDN w:val="0"/>
        <w:adjustRightInd w:val="0"/>
        <w:spacing w:before="240" w:after="120"/>
        <w:ind w:left="406"/>
        <w:rPr>
          <w:rFonts w:asciiTheme="majorHAnsi" w:hAnsiTheme="majorHAnsi" w:cs="Arial"/>
          <w:b/>
          <w:color w:val="000000"/>
          <w:w w:val="133"/>
          <w:sz w:val="22"/>
          <w:szCs w:val="22"/>
        </w:rPr>
      </w:pPr>
      <w:r w:rsidRPr="00545E38">
        <w:rPr>
          <w:rFonts w:asciiTheme="majorHAnsi" w:hAnsiTheme="majorHAnsi" w:cs="Arial"/>
          <w:b/>
          <w:color w:val="000000"/>
          <w:w w:val="133"/>
          <w:sz w:val="22"/>
          <w:szCs w:val="22"/>
        </w:rPr>
        <w:t xml:space="preserve">Required:  Rectify the entries and prepare Suspense Account.                                 </w:t>
      </w:r>
    </w:p>
    <w:p w14:paraId="6A956A97" w14:textId="77777777" w:rsidR="00304D31" w:rsidRPr="00C75BBA" w:rsidRDefault="00304D31" w:rsidP="00304D31">
      <w:pPr>
        <w:spacing w:after="120"/>
        <w:rPr>
          <w:rFonts w:asciiTheme="majorHAnsi" w:hAnsiTheme="majorHAnsi" w:cs="Arial"/>
          <w:b/>
          <w:sz w:val="22"/>
          <w:szCs w:val="22"/>
        </w:rPr>
      </w:pPr>
    </w:p>
    <w:p w14:paraId="6DDA490A" w14:textId="77777777" w:rsidR="00304D31" w:rsidRPr="009C52EC" w:rsidRDefault="00304D31" w:rsidP="00304D31">
      <w:pPr>
        <w:rPr>
          <w:b/>
          <w:bCs/>
          <w:sz w:val="32"/>
          <w:szCs w:val="32"/>
          <w:u w:val="thick"/>
        </w:rPr>
      </w:pPr>
    </w:p>
    <w:sectPr w:rsidR="00304D31" w:rsidRPr="009C52EC" w:rsidSect="00DA42BF">
      <w:pgSz w:w="11909" w:h="16834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359"/>
    <w:multiLevelType w:val="hybridMultilevel"/>
    <w:tmpl w:val="F19CA5F6"/>
    <w:lvl w:ilvl="0" w:tplc="040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88164E8"/>
    <w:multiLevelType w:val="hybridMultilevel"/>
    <w:tmpl w:val="379CC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2C21"/>
    <w:multiLevelType w:val="hybridMultilevel"/>
    <w:tmpl w:val="074C2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B7D"/>
    <w:multiLevelType w:val="hybridMultilevel"/>
    <w:tmpl w:val="7586F578"/>
    <w:lvl w:ilvl="0" w:tplc="0DFA7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6EB"/>
    <w:multiLevelType w:val="hybridMultilevel"/>
    <w:tmpl w:val="C1E0425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77238"/>
    <w:multiLevelType w:val="hybridMultilevel"/>
    <w:tmpl w:val="482AD414"/>
    <w:lvl w:ilvl="0" w:tplc="21B2320C">
      <w:start w:val="1"/>
      <w:numFmt w:val="upp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 w15:restartNumberingAfterBreak="0">
    <w:nsid w:val="281A2647"/>
    <w:multiLevelType w:val="hybridMultilevel"/>
    <w:tmpl w:val="EA08D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1987"/>
    <w:multiLevelType w:val="hybridMultilevel"/>
    <w:tmpl w:val="CF9AC178"/>
    <w:lvl w:ilvl="0" w:tplc="04090015">
      <w:start w:val="1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2F4E0766"/>
    <w:multiLevelType w:val="hybridMultilevel"/>
    <w:tmpl w:val="4518F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20E1D"/>
    <w:multiLevelType w:val="hybridMultilevel"/>
    <w:tmpl w:val="35A8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10F98"/>
    <w:multiLevelType w:val="hybridMultilevel"/>
    <w:tmpl w:val="BD7A8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63B03"/>
    <w:multiLevelType w:val="hybridMultilevel"/>
    <w:tmpl w:val="56C40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610B57"/>
    <w:multiLevelType w:val="hybridMultilevel"/>
    <w:tmpl w:val="7D0CA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6AE28CF"/>
    <w:multiLevelType w:val="hybridMultilevel"/>
    <w:tmpl w:val="F62C9270"/>
    <w:lvl w:ilvl="0" w:tplc="04090015">
      <w:start w:val="1"/>
      <w:numFmt w:val="upperLetter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5F7D1579"/>
    <w:multiLevelType w:val="hybridMultilevel"/>
    <w:tmpl w:val="31109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A34367"/>
    <w:multiLevelType w:val="hybridMultilevel"/>
    <w:tmpl w:val="D30C00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81182D"/>
    <w:multiLevelType w:val="hybridMultilevel"/>
    <w:tmpl w:val="E54670C4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2700880"/>
    <w:multiLevelType w:val="hybridMultilevel"/>
    <w:tmpl w:val="EF2AE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25C56"/>
    <w:multiLevelType w:val="hybridMultilevel"/>
    <w:tmpl w:val="F31ADD88"/>
    <w:lvl w:ilvl="0" w:tplc="04090015">
      <w:start w:val="1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8"/>
  </w:num>
  <w:num w:numId="5">
    <w:abstractNumId w:val="4"/>
  </w:num>
  <w:num w:numId="6">
    <w:abstractNumId w:val="20"/>
  </w:num>
  <w:num w:numId="7">
    <w:abstractNumId w:val="8"/>
  </w:num>
  <w:num w:numId="8">
    <w:abstractNumId w:val="22"/>
  </w:num>
  <w:num w:numId="9">
    <w:abstractNumId w:val="0"/>
  </w:num>
  <w:num w:numId="10">
    <w:abstractNumId w:val="21"/>
  </w:num>
  <w:num w:numId="11">
    <w:abstractNumId w:val="16"/>
  </w:num>
  <w:num w:numId="12">
    <w:abstractNumId w:val="13"/>
  </w:num>
  <w:num w:numId="13">
    <w:abstractNumId w:val="1"/>
  </w:num>
  <w:num w:numId="14">
    <w:abstractNumId w:val="15"/>
  </w:num>
  <w:num w:numId="15">
    <w:abstractNumId w:val="7"/>
  </w:num>
  <w:num w:numId="16">
    <w:abstractNumId w:val="9"/>
  </w:num>
  <w:num w:numId="17">
    <w:abstractNumId w:val="3"/>
  </w:num>
  <w:num w:numId="18">
    <w:abstractNumId w:val="6"/>
  </w:num>
  <w:num w:numId="19">
    <w:abstractNumId w:val="19"/>
  </w:num>
  <w:num w:numId="20">
    <w:abstractNumId w:val="5"/>
  </w:num>
  <w:num w:numId="21">
    <w:abstractNumId w:val="12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93"/>
    <w:rsid w:val="000165CA"/>
    <w:rsid w:val="00304D31"/>
    <w:rsid w:val="003E4586"/>
    <w:rsid w:val="00490784"/>
    <w:rsid w:val="00545E38"/>
    <w:rsid w:val="007F4FB9"/>
    <w:rsid w:val="0083703B"/>
    <w:rsid w:val="009C52EC"/>
    <w:rsid w:val="00DA42BF"/>
    <w:rsid w:val="00F075CC"/>
    <w:rsid w:val="00F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7D31"/>
  <w15:docId w15:val="{C4E3B374-78F9-47E7-B323-2495117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E6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2</cp:revision>
  <dcterms:created xsi:type="dcterms:W3CDTF">2021-06-09T11:47:00Z</dcterms:created>
  <dcterms:modified xsi:type="dcterms:W3CDTF">2021-06-09T11:47:00Z</dcterms:modified>
</cp:coreProperties>
</file>